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BC044" w14:textId="2D3A3F7F" w:rsidR="00467960" w:rsidRDefault="00CE0A9A" w:rsidP="00AC15B5">
      <w:pPr>
        <w:jc w:val="right"/>
        <w:rPr>
          <w:lang w:val="pl-PL"/>
        </w:rPr>
      </w:pPr>
      <w:r>
        <w:rPr>
          <w:lang w:val="pl-PL"/>
        </w:rPr>
        <w:t>Z</w:t>
      </w:r>
      <w:r w:rsidR="00313AB3" w:rsidRPr="00256F84">
        <w:rPr>
          <w:lang w:val="pl-PL"/>
        </w:rPr>
        <w:t>ałącznik do Zarządzenia</w:t>
      </w:r>
      <w:r w:rsidR="00F66705">
        <w:rPr>
          <w:lang w:val="pl-PL"/>
        </w:rPr>
        <w:t xml:space="preserve"> Nr</w:t>
      </w:r>
      <w:r>
        <w:rPr>
          <w:lang w:val="pl-PL"/>
        </w:rPr>
        <w:t xml:space="preserve"> 3</w:t>
      </w:r>
      <w:r w:rsidR="00F66705">
        <w:rPr>
          <w:lang w:val="pl-PL"/>
        </w:rPr>
        <w:t xml:space="preserve"> </w:t>
      </w:r>
      <w:r w:rsidR="00313AB3" w:rsidRPr="00256F84">
        <w:rPr>
          <w:lang w:val="pl-PL"/>
        </w:rPr>
        <w:t xml:space="preserve"> </w:t>
      </w:r>
      <w:r w:rsidR="00313AB3" w:rsidRPr="00256F84">
        <w:rPr>
          <w:lang w:val="pl-PL"/>
        </w:rPr>
        <w:br/>
        <w:t xml:space="preserve">Dyrektora </w:t>
      </w:r>
      <w:r w:rsidR="00F66705">
        <w:rPr>
          <w:lang w:val="pl-PL"/>
        </w:rPr>
        <w:t>P</w:t>
      </w:r>
      <w:r w:rsidR="00313AB3" w:rsidRPr="00256F84">
        <w:rPr>
          <w:lang w:val="pl-PL"/>
        </w:rPr>
        <w:t>rzedszkola</w:t>
      </w:r>
      <w:r w:rsidR="00467960">
        <w:rPr>
          <w:lang w:val="pl-PL"/>
        </w:rPr>
        <w:t xml:space="preserve"> nr 33</w:t>
      </w:r>
    </w:p>
    <w:p w14:paraId="7386FD9F" w14:textId="0828D2D7" w:rsidR="00AB49B5" w:rsidRPr="00256F84" w:rsidRDefault="00467960" w:rsidP="00AC15B5">
      <w:pPr>
        <w:jc w:val="right"/>
        <w:rPr>
          <w:lang w:val="pl-PL"/>
        </w:rPr>
      </w:pPr>
      <w:r>
        <w:rPr>
          <w:lang w:val="pl-PL"/>
        </w:rPr>
        <w:t>w Katowicach</w:t>
      </w:r>
      <w:r w:rsidR="00313AB3" w:rsidRPr="00256F84">
        <w:rPr>
          <w:lang w:val="pl-PL"/>
        </w:rPr>
        <w:br/>
        <w:t xml:space="preserve">z dnia </w:t>
      </w:r>
      <w:r w:rsidR="00CE0A9A">
        <w:rPr>
          <w:lang w:val="pl-PL"/>
        </w:rPr>
        <w:t>15</w:t>
      </w:r>
      <w:r>
        <w:rPr>
          <w:lang w:val="pl-PL"/>
        </w:rPr>
        <w:t>.02.2024</w:t>
      </w:r>
    </w:p>
    <w:p w14:paraId="1CBCB6BF" w14:textId="77777777" w:rsidR="00AB49B5" w:rsidRPr="00256F84" w:rsidRDefault="00AB49B5">
      <w:pPr>
        <w:spacing w:line="360" w:lineRule="auto"/>
        <w:jc w:val="both"/>
        <w:rPr>
          <w:b/>
          <w:bCs/>
          <w:sz w:val="24"/>
          <w:szCs w:val="24"/>
          <w:lang w:val="pl-PL"/>
        </w:rPr>
      </w:pPr>
    </w:p>
    <w:p w14:paraId="0EBB8C24" w14:textId="77777777" w:rsidR="00AB49B5" w:rsidRPr="00256F84" w:rsidRDefault="00AB49B5">
      <w:pPr>
        <w:spacing w:line="360" w:lineRule="auto"/>
        <w:jc w:val="both"/>
        <w:rPr>
          <w:b/>
          <w:bCs/>
          <w:sz w:val="24"/>
          <w:szCs w:val="24"/>
          <w:lang w:val="pl-PL"/>
        </w:rPr>
      </w:pPr>
    </w:p>
    <w:p w14:paraId="4BFBF0E2" w14:textId="2EA2C7D3" w:rsidR="00AB49B5" w:rsidRPr="00467960" w:rsidRDefault="00313AB3">
      <w:pPr>
        <w:spacing w:line="360" w:lineRule="auto"/>
        <w:jc w:val="center"/>
        <w:rPr>
          <w:b/>
          <w:bCs/>
          <w:sz w:val="24"/>
          <w:szCs w:val="24"/>
          <w:u w:val="single"/>
          <w:lang w:val="pl-PL"/>
        </w:rPr>
      </w:pPr>
      <w:r w:rsidRPr="00467960">
        <w:rPr>
          <w:b/>
          <w:bCs/>
          <w:sz w:val="24"/>
          <w:szCs w:val="24"/>
          <w:u w:val="single"/>
          <w:lang w:val="pl-PL"/>
        </w:rPr>
        <w:t xml:space="preserve">STANDARDY OCHRONY MAŁOLETNICH </w:t>
      </w:r>
      <w:r w:rsidRPr="00467960">
        <w:rPr>
          <w:b/>
          <w:bCs/>
          <w:sz w:val="24"/>
          <w:szCs w:val="24"/>
          <w:u w:val="single"/>
          <w:lang w:val="pl-PL"/>
        </w:rPr>
        <w:br/>
        <w:t>W PRZEDSZKOLU</w:t>
      </w:r>
      <w:r w:rsidR="006A05F8" w:rsidRPr="00467960">
        <w:rPr>
          <w:b/>
          <w:bCs/>
          <w:sz w:val="24"/>
          <w:szCs w:val="24"/>
          <w:u w:val="single"/>
          <w:lang w:val="pl-PL"/>
        </w:rPr>
        <w:t xml:space="preserve"> NR 33 w Katowicach</w:t>
      </w:r>
    </w:p>
    <w:p w14:paraId="1B54E399" w14:textId="77777777" w:rsidR="00AB49B5" w:rsidRPr="00467960" w:rsidRDefault="00AB49B5">
      <w:pPr>
        <w:spacing w:line="360" w:lineRule="auto"/>
        <w:jc w:val="both"/>
        <w:rPr>
          <w:b/>
          <w:bCs/>
          <w:sz w:val="24"/>
          <w:szCs w:val="24"/>
          <w:u w:val="single"/>
          <w:lang w:val="pl-PL"/>
        </w:rPr>
      </w:pPr>
    </w:p>
    <w:p w14:paraId="22AC21BA" w14:textId="77777777" w:rsidR="00AB49B5" w:rsidRPr="00467960" w:rsidRDefault="00AB49B5">
      <w:pPr>
        <w:spacing w:line="360" w:lineRule="auto"/>
        <w:jc w:val="both"/>
        <w:rPr>
          <w:b/>
          <w:bCs/>
          <w:sz w:val="24"/>
          <w:szCs w:val="24"/>
          <w:u w:val="single"/>
          <w:lang w:val="pl-PL"/>
        </w:rPr>
      </w:pPr>
    </w:p>
    <w:p w14:paraId="40969870" w14:textId="77777777" w:rsidR="0017061C" w:rsidRDefault="0017061C" w:rsidP="0017061C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  <w:t xml:space="preserve">CEL </w:t>
      </w:r>
      <w:r w:rsidR="00870C33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  <w:t>STANDARDÓW</w:t>
      </w:r>
      <w:r w:rsidRPr="00256F8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  <w:t xml:space="preserve"> 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- Przeciwdziałanie wszelkim aktom krzywdzenia dzieci. </w:t>
      </w:r>
    </w:p>
    <w:p w14:paraId="6C62DF8B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Standardy ochrony dzieci to zbiór zasad, których przyjęcie sprawia, że Przedszkole jest bezpieczne dla dzieci – jego pracownicy potrafią zidentyfikować sytuacje stwarzające ryzyko krzywdzenia dziecka oraz podjąć działania profilaktyczne oraz interwencyjne. </w:t>
      </w:r>
    </w:p>
    <w:p w14:paraId="2826D60D" w14:textId="77777777" w:rsidR="0017061C" w:rsidRPr="00256F84" w:rsidRDefault="001706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4EE829E" w14:textId="77777777" w:rsidR="00AB49B5" w:rsidRPr="0017061C" w:rsidRDefault="0017061C">
      <w:pPr>
        <w:spacing w:line="360" w:lineRule="auto"/>
        <w:jc w:val="both"/>
        <w:rPr>
          <w:rFonts w:ascii="Times New Roman" w:hAnsi="Times New Roman" w:cs="Times New Roman"/>
          <w:b/>
          <w:bCs/>
          <w:color w:val="0000CC"/>
          <w:sz w:val="32"/>
          <w:szCs w:val="32"/>
          <w:lang w:val="pl-PL"/>
        </w:rPr>
      </w:pPr>
      <w:r w:rsidRPr="0017061C">
        <w:rPr>
          <w:rFonts w:ascii="Times New Roman" w:hAnsi="Times New Roman" w:cs="Times New Roman"/>
          <w:b/>
          <w:bCs/>
          <w:color w:val="0000CC"/>
          <w:sz w:val="32"/>
          <w:szCs w:val="32"/>
          <w:lang w:val="pl-PL"/>
        </w:rPr>
        <w:t>STANDARDY OCHRONY MAŁOLETNICH</w:t>
      </w:r>
    </w:p>
    <w:p w14:paraId="7D15D5B1" w14:textId="77777777" w:rsidR="00AB49B5" w:rsidRPr="00256F84" w:rsidRDefault="00313AB3">
      <w:pPr>
        <w:pStyle w:val="NormalnyWeb"/>
        <w:spacing w:line="360" w:lineRule="auto"/>
        <w:jc w:val="both"/>
        <w:rPr>
          <w:rStyle w:val="Pogrubienie"/>
          <w:lang w:val="pl-PL"/>
        </w:rPr>
      </w:pPr>
      <w:r w:rsidRPr="00256F84">
        <w:rPr>
          <w:rStyle w:val="Pogrubienie"/>
          <w:lang w:val="pl-PL"/>
        </w:rPr>
        <w:t>Standard I. POLITYKA: Przedszkole ustanowiło i wprowadziło w życie Politykę ochrony dzieci przed krzywdzeniem.  </w:t>
      </w:r>
    </w:p>
    <w:p w14:paraId="49B3CF87" w14:textId="457F2090" w:rsidR="00AB49B5" w:rsidRPr="00256F84" w:rsidRDefault="00313AB3">
      <w:pPr>
        <w:pStyle w:val="NormalnyWeb"/>
        <w:spacing w:line="360" w:lineRule="auto"/>
        <w:jc w:val="both"/>
        <w:rPr>
          <w:rStyle w:val="Pogrubienie"/>
          <w:lang w:val="pl-PL"/>
        </w:rPr>
      </w:pPr>
      <w:r w:rsidRPr="00256F84">
        <w:rPr>
          <w:lang w:val="pl-PL"/>
        </w:rPr>
        <w:t>Dokument ten zawiera jasne wytyczne dotyczące tego, jak w przedszkolu przeciwdziałać naruszaniu praw dzieci, jak tworzyć środowisko przyjazne i bezpieczne dzieciom oraz jakie kroki podjąć w przypadku zagrożenia bezpieczeństwa dzieci. Ustanowienie Polityki ochrony dzieci przed krzywdzeniem jest komunikatem zarówno dla pracowników jak i dla przebywających w niej dzieci oraz ich opiekunów, że w codziennej pracy przedszkola realizowane są takie wartości, jak dobro dziecka oraz jego prawo do życia w bezpiecznym</w:t>
      </w:r>
      <w:r w:rsidR="006A05F8">
        <w:rPr>
          <w:lang w:val="pl-PL"/>
        </w:rPr>
        <w:t xml:space="preserve">        </w:t>
      </w:r>
      <w:r w:rsidRPr="00256F84">
        <w:rPr>
          <w:lang w:val="pl-PL"/>
        </w:rPr>
        <w:t xml:space="preserve"> i zapewniającym rozwój otoczeniu.</w:t>
      </w:r>
    </w:p>
    <w:p w14:paraId="122D3AFF" w14:textId="77777777" w:rsidR="00AB49B5" w:rsidRPr="00256F84" w:rsidRDefault="00313AB3" w:rsidP="001F3C2C">
      <w:pPr>
        <w:pStyle w:val="NormalnyWeb"/>
        <w:numPr>
          <w:ilvl w:val="0"/>
          <w:numId w:val="14"/>
        </w:numPr>
        <w:spacing w:line="360" w:lineRule="auto"/>
        <w:jc w:val="both"/>
        <w:rPr>
          <w:lang w:val="pl-PL"/>
        </w:rPr>
      </w:pPr>
      <w:r w:rsidRPr="00256F84">
        <w:rPr>
          <w:lang w:val="pl-PL"/>
        </w:rPr>
        <w:t>Polityka dotyczy wszystkich pracowników. Pod pojęciem pracownik należy rozumieć: każdy pracownik Przedszkola bez względu na formę zatrudnienia, w tym współpracownik, stażysta, wolontariusz lub inna osoba, która z racji pełnionej funkcji lub zadań ma (nawet potencjalny) kontakt z dziećmi.</w:t>
      </w:r>
    </w:p>
    <w:p w14:paraId="6C3D1104" w14:textId="77777777" w:rsidR="00AB49B5" w:rsidRPr="00256F84" w:rsidRDefault="00313AB3" w:rsidP="001F3C2C">
      <w:pPr>
        <w:pStyle w:val="NormalnyWeb"/>
        <w:numPr>
          <w:ilvl w:val="0"/>
          <w:numId w:val="14"/>
        </w:numPr>
        <w:spacing w:line="360" w:lineRule="auto"/>
        <w:jc w:val="both"/>
        <w:rPr>
          <w:lang w:val="pl-PL"/>
        </w:rPr>
      </w:pPr>
      <w:r w:rsidRPr="00256F84">
        <w:rPr>
          <w:lang w:val="pl-PL"/>
        </w:rPr>
        <w:t>Dyrektor zatwierdził politykę i odpowiada za jej monitorowanie i wdrażanie</w:t>
      </w:r>
    </w:p>
    <w:p w14:paraId="7DC2B21F" w14:textId="77777777" w:rsidR="00AB49B5" w:rsidRPr="00256F84" w:rsidRDefault="00313AB3" w:rsidP="001F3C2C">
      <w:pPr>
        <w:pStyle w:val="NormalnyWeb"/>
        <w:numPr>
          <w:ilvl w:val="0"/>
          <w:numId w:val="14"/>
        </w:numPr>
        <w:spacing w:line="360" w:lineRule="auto"/>
        <w:jc w:val="both"/>
        <w:rPr>
          <w:lang w:val="pl-PL"/>
        </w:rPr>
      </w:pPr>
      <w:r w:rsidRPr="00256F84">
        <w:rPr>
          <w:lang w:val="pl-PL"/>
        </w:rPr>
        <w:t>Dyrektor wyznaczył osobę odpowiedzialną za monitoring realizacji Polityki. Rola oraz zadania tej osoby są jasno określone.</w:t>
      </w:r>
    </w:p>
    <w:p w14:paraId="31385037" w14:textId="77777777" w:rsidR="00AB49B5" w:rsidRPr="00256F84" w:rsidRDefault="00313AB3" w:rsidP="001F3C2C">
      <w:pPr>
        <w:pStyle w:val="NormalnyWeb"/>
        <w:numPr>
          <w:ilvl w:val="0"/>
          <w:numId w:val="14"/>
        </w:numPr>
        <w:spacing w:line="360" w:lineRule="auto"/>
        <w:jc w:val="both"/>
        <w:rPr>
          <w:lang w:val="pl-PL"/>
        </w:rPr>
      </w:pPr>
      <w:r w:rsidRPr="00256F84">
        <w:rPr>
          <w:lang w:val="pl-PL"/>
        </w:rPr>
        <w:lastRenderedPageBreak/>
        <w:t>Polityka ochrony dzieci jasno i kompleksowo określa:  </w:t>
      </w:r>
    </w:p>
    <w:p w14:paraId="586A18AF" w14:textId="77777777" w:rsidR="00AB49B5" w:rsidRPr="00256F84" w:rsidRDefault="00313AB3" w:rsidP="001F3C2C">
      <w:pPr>
        <w:numPr>
          <w:ilvl w:val="0"/>
          <w:numId w:val="13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zasady bezpiecznej rekrutacji pracowników  </w:t>
      </w:r>
    </w:p>
    <w:p w14:paraId="7941CF15" w14:textId="77777777" w:rsidR="00AB49B5" w:rsidRPr="00256F84" w:rsidRDefault="00313AB3" w:rsidP="001F3C2C">
      <w:pPr>
        <w:numPr>
          <w:ilvl w:val="0"/>
          <w:numId w:val="13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sposób reagowania w placówce na przypadki podejrzenia, że dziecko doświadcza krzywdzenia  </w:t>
      </w:r>
    </w:p>
    <w:p w14:paraId="6CB24CD7" w14:textId="77777777" w:rsidR="00AB49B5" w:rsidRPr="00256F84" w:rsidRDefault="00313AB3" w:rsidP="001F3C2C">
      <w:pPr>
        <w:numPr>
          <w:ilvl w:val="0"/>
          <w:numId w:val="13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zasady bezpiecznych relacji pracownicy-dziecko  </w:t>
      </w:r>
    </w:p>
    <w:p w14:paraId="0F3AC9D2" w14:textId="77777777" w:rsidR="00AB49B5" w:rsidRPr="00256F84" w:rsidRDefault="00313AB3" w:rsidP="001F3C2C">
      <w:pPr>
        <w:numPr>
          <w:ilvl w:val="0"/>
          <w:numId w:val="13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zasady bezpiecznego korzystania z internetu i mediów elektronicznych  </w:t>
      </w:r>
    </w:p>
    <w:p w14:paraId="5D5D3E8D" w14:textId="77777777" w:rsidR="00AB49B5" w:rsidRPr="00256F84" w:rsidRDefault="00313AB3" w:rsidP="001F3C2C">
      <w:pPr>
        <w:numPr>
          <w:ilvl w:val="0"/>
          <w:numId w:val="13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zasady ochrony wizerunku i danych osobowych dziecka</w:t>
      </w:r>
    </w:p>
    <w:p w14:paraId="5D358914" w14:textId="2DC548B1" w:rsidR="00AB49B5" w:rsidRPr="00256F84" w:rsidRDefault="00313AB3" w:rsidP="001F3C2C">
      <w:pPr>
        <w:pStyle w:val="NormalnyWeb"/>
        <w:numPr>
          <w:ilvl w:val="0"/>
          <w:numId w:val="14"/>
        </w:numPr>
        <w:spacing w:line="360" w:lineRule="auto"/>
        <w:jc w:val="both"/>
        <w:rPr>
          <w:lang w:val="pl-PL"/>
        </w:rPr>
      </w:pPr>
      <w:r w:rsidRPr="00256F84">
        <w:rPr>
          <w:lang w:val="pl-PL"/>
        </w:rPr>
        <w:t xml:space="preserve">Polityka jest opublikowana i promowana wśród całego personelu, rodziców i dzieci, </w:t>
      </w:r>
      <w:r w:rsidR="0037626B">
        <w:rPr>
          <w:lang w:val="pl-PL"/>
        </w:rPr>
        <w:t xml:space="preserve">     </w:t>
      </w:r>
      <w:r w:rsidRPr="00256F84">
        <w:rPr>
          <w:lang w:val="pl-PL"/>
        </w:rPr>
        <w:t xml:space="preserve">a poszczególne grupy są z nią aktywnie zapoznawane poprzez działania edukacyjne </w:t>
      </w:r>
      <w:r w:rsidR="0037626B">
        <w:rPr>
          <w:lang w:val="pl-PL"/>
        </w:rPr>
        <w:t xml:space="preserve">       </w:t>
      </w:r>
      <w:r w:rsidRPr="00256F84">
        <w:rPr>
          <w:lang w:val="pl-PL"/>
        </w:rPr>
        <w:t>i informacyjne.  </w:t>
      </w:r>
    </w:p>
    <w:p w14:paraId="69D8A6A5" w14:textId="36C4F2AA" w:rsidR="00AB49B5" w:rsidRPr="00256F84" w:rsidRDefault="00313AB3">
      <w:pPr>
        <w:pStyle w:val="NormalnyWeb"/>
        <w:spacing w:line="360" w:lineRule="auto"/>
        <w:jc w:val="both"/>
        <w:rPr>
          <w:lang w:val="pl-PL"/>
        </w:rPr>
      </w:pPr>
      <w:r w:rsidRPr="00256F84">
        <w:rPr>
          <w:rStyle w:val="Pogrubienie"/>
          <w:lang w:val="pl-PL"/>
        </w:rPr>
        <w:t xml:space="preserve">Standard II </w:t>
      </w:r>
      <w:r w:rsidR="0037626B" w:rsidRPr="00256F84">
        <w:rPr>
          <w:rStyle w:val="Pogrubienie"/>
          <w:lang w:val="pl-PL"/>
        </w:rPr>
        <w:t>PRACOWNICY</w:t>
      </w:r>
      <w:r w:rsidRPr="00256F84">
        <w:rPr>
          <w:rStyle w:val="Pogrubienie"/>
          <w:lang w:val="pl-PL"/>
        </w:rPr>
        <w:t>: Placówka monitoruje, edukuje i angażuje swoich pracowników w celu zapobiegania krzywdzeniu dzieci.  </w:t>
      </w:r>
    </w:p>
    <w:p w14:paraId="377DF4BD" w14:textId="124D57B6" w:rsidR="00AB49B5" w:rsidRPr="00256F84" w:rsidRDefault="00313AB3" w:rsidP="001F3C2C">
      <w:pPr>
        <w:numPr>
          <w:ilvl w:val="0"/>
          <w:numId w:val="16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W</w:t>
      </w:r>
      <w:r w:rsidRPr="00256F84">
        <w:rPr>
          <w:rFonts w:ascii="Times New Roman" w:hAnsi="Times New Roman" w:cs="Times New Roman"/>
          <w:color w:val="231F20"/>
          <w:spacing w:val="-7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ramach</w:t>
      </w:r>
      <w:r w:rsidRPr="00256F84">
        <w:rPr>
          <w:rFonts w:ascii="Times New Roman" w:hAnsi="Times New Roman" w:cs="Times New Roman"/>
          <w:color w:val="231F20"/>
          <w:spacing w:val="-2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rekrutacji</w:t>
      </w:r>
      <w:r w:rsidRPr="00256F84">
        <w:rPr>
          <w:rFonts w:ascii="Times New Roman" w:hAnsi="Times New Roman" w:cs="Times New Roman"/>
          <w:color w:val="231F20"/>
          <w:spacing w:val="-3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pracowników</w:t>
      </w:r>
      <w:r w:rsidRPr="00256F84">
        <w:rPr>
          <w:rFonts w:ascii="Times New Roman" w:hAnsi="Times New Roman" w:cs="Times New Roman"/>
          <w:color w:val="231F20"/>
          <w:spacing w:val="-3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prowadzona</w:t>
      </w:r>
      <w:r w:rsidRPr="00256F84">
        <w:rPr>
          <w:rFonts w:ascii="Times New Roman" w:hAnsi="Times New Roman" w:cs="Times New Roman"/>
          <w:color w:val="231F20"/>
          <w:spacing w:val="-3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jest</w:t>
      </w:r>
      <w:r w:rsidRPr="00256F84">
        <w:rPr>
          <w:rFonts w:ascii="Times New Roman" w:hAnsi="Times New Roman" w:cs="Times New Roman"/>
          <w:color w:val="231F20"/>
          <w:spacing w:val="-3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 xml:space="preserve">ocena </w:t>
      </w:r>
      <w:r w:rsidRPr="00256F84">
        <w:rPr>
          <w:rFonts w:ascii="Times New Roman" w:hAnsi="Times New Roman" w:cs="Times New Roman"/>
          <w:color w:val="231F20"/>
          <w:spacing w:val="-60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pacing w:val="-1"/>
          <w:sz w:val="24"/>
          <w:szCs w:val="24"/>
          <w:lang w:val="pl-PL"/>
        </w:rPr>
        <w:t>przygotowania</w:t>
      </w:r>
      <w:r w:rsidRPr="00256F84">
        <w:rPr>
          <w:rFonts w:ascii="Times New Roman" w:hAnsi="Times New Roman" w:cs="Times New Roman"/>
          <w:color w:val="231F20"/>
          <w:spacing w:val="-12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kandydatów</w:t>
      </w:r>
      <w:r w:rsidRPr="00256F84">
        <w:rPr>
          <w:rFonts w:ascii="Times New Roman" w:hAnsi="Times New Roman" w:cs="Times New Roman"/>
          <w:color w:val="231F20"/>
          <w:spacing w:val="-16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do</w:t>
      </w:r>
      <w:r w:rsidRPr="00256F84">
        <w:rPr>
          <w:rFonts w:ascii="Times New Roman" w:hAnsi="Times New Roman" w:cs="Times New Roman"/>
          <w:color w:val="231F20"/>
          <w:spacing w:val="-12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pracy</w:t>
      </w:r>
      <w:r w:rsidRPr="00256F84">
        <w:rPr>
          <w:rFonts w:ascii="Times New Roman" w:hAnsi="Times New Roman" w:cs="Times New Roman"/>
          <w:color w:val="231F20"/>
          <w:spacing w:val="-17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z</w:t>
      </w:r>
      <w:r w:rsidRPr="00256F84">
        <w:rPr>
          <w:rFonts w:ascii="Times New Roman" w:hAnsi="Times New Roman" w:cs="Times New Roman"/>
          <w:color w:val="231F20"/>
          <w:spacing w:val="-11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dziećmi</w:t>
      </w:r>
      <w:r w:rsidRPr="00256F84">
        <w:rPr>
          <w:rFonts w:ascii="Times New Roman" w:hAnsi="Times New Roman" w:cs="Times New Roman"/>
          <w:color w:val="231F20"/>
          <w:spacing w:val="-12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oraz</w:t>
      </w:r>
      <w:r w:rsidRPr="00256F84">
        <w:rPr>
          <w:rFonts w:ascii="Times New Roman" w:hAnsi="Times New Roman" w:cs="Times New Roman"/>
          <w:color w:val="231F20"/>
          <w:spacing w:val="-12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sprawdzane</w:t>
      </w:r>
      <w:r w:rsidRPr="00256F84">
        <w:rPr>
          <w:rFonts w:ascii="Times New Roman" w:hAnsi="Times New Roman" w:cs="Times New Roman"/>
          <w:color w:val="231F20"/>
          <w:spacing w:val="-11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są</w:t>
      </w:r>
      <w:r w:rsidRPr="00256F84">
        <w:rPr>
          <w:rFonts w:ascii="Times New Roman" w:hAnsi="Times New Roman" w:cs="Times New Roman"/>
          <w:color w:val="231F20"/>
          <w:spacing w:val="-12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ich</w:t>
      </w:r>
      <w:r w:rsidRPr="00256F84">
        <w:rPr>
          <w:rFonts w:ascii="Times New Roman" w:hAnsi="Times New Roman" w:cs="Times New Roman"/>
          <w:color w:val="231F20"/>
          <w:spacing w:val="-12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 xml:space="preserve">referencje.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W przedszkolu przewidziany jest wiązek składania przez </w:t>
      </w:r>
      <w:r w:rsidRPr="00467960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pracownika </w:t>
      </w:r>
      <w:r w:rsidR="00467960" w:rsidRPr="00467960">
        <w:rPr>
          <w:rFonts w:ascii="Times New Roman" w:hAnsi="Times New Roman" w:cs="Times New Roman"/>
          <w:b/>
          <w:bCs/>
          <w:sz w:val="24"/>
          <w:szCs w:val="24"/>
          <w:lang w:val="pl-PL"/>
        </w:rPr>
        <w:t>o</w:t>
      </w:r>
      <w:r w:rsidR="00467960">
        <w:rPr>
          <w:rFonts w:ascii="Times New Roman" w:hAnsi="Times New Roman" w:cs="Times New Roman"/>
          <w:b/>
          <w:bCs/>
          <w:sz w:val="24"/>
          <w:szCs w:val="24"/>
          <w:lang w:val="pl-PL"/>
        </w:rPr>
        <w:t>świadczenia</w:t>
      </w:r>
      <w:r w:rsidR="00467960" w:rsidRPr="0046796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o niekaralności za przestępstwa seksualne (rozdz. XXV k.k.) oraz przestępstwa z użyciem przemocy  na szkodę małoletniego.</w:t>
      </w:r>
    </w:p>
    <w:p w14:paraId="7622C69B" w14:textId="7B34DB8E" w:rsidR="00AB49B5" w:rsidRPr="00256F84" w:rsidRDefault="00313AB3" w:rsidP="001F3C2C">
      <w:pPr>
        <w:pStyle w:val="NormalnyWeb"/>
        <w:numPr>
          <w:ilvl w:val="0"/>
          <w:numId w:val="16"/>
        </w:numPr>
        <w:spacing w:line="360" w:lineRule="auto"/>
        <w:jc w:val="both"/>
        <w:rPr>
          <w:lang w:val="pl-PL"/>
        </w:rPr>
      </w:pPr>
      <w:r w:rsidRPr="00256F84">
        <w:rPr>
          <w:lang w:val="pl-PL"/>
        </w:rPr>
        <w:t xml:space="preserve">Przedszkole przed nawiązaniem stosunku pracy z pracownikiem uzyskuje dane </w:t>
      </w:r>
      <w:r w:rsidR="0037626B">
        <w:rPr>
          <w:lang w:val="pl-PL"/>
        </w:rPr>
        <w:t xml:space="preserve">             </w:t>
      </w:r>
      <w:r w:rsidRPr="00256F84">
        <w:rPr>
          <w:lang w:val="pl-PL"/>
        </w:rPr>
        <w:t xml:space="preserve">z Rejestru Sprawców Przestępstw na Tle Seksualnym o każdym pracowniku lub </w:t>
      </w:r>
      <w:r w:rsidR="0037626B">
        <w:rPr>
          <w:lang w:val="pl-PL"/>
        </w:rPr>
        <w:t xml:space="preserve">             </w:t>
      </w:r>
      <w:r w:rsidRPr="00256F84">
        <w:rPr>
          <w:lang w:val="pl-PL"/>
        </w:rPr>
        <w:t>w Rejestrze osób, w stosunku do których Państwowa Komisja do spraw przeciwdziałania wykorzystaniu seksualnemu małoletnich poniżej lat 15 wydała postanowienie o wpisie w Rejestrze, oraz, gdy jest to dozwolone przepisami obowiązującego prawa, informacje z Krajowego Rejestru Karnego, a kiedy prawo na to nie zezwala, uzyskała oświadczenia pracownika dotyczące niekaralności lub braku toczących się wobec nich postępowań karnych lub dyscyplinarnych za przestępstwa przeciwko wolności seksualnej i obyczajności oraz przestępstwa z użyciem przemocy na szkodę małoletniego.  </w:t>
      </w:r>
    </w:p>
    <w:p w14:paraId="2F2A213F" w14:textId="77777777" w:rsidR="00AB49B5" w:rsidRPr="00256F84" w:rsidRDefault="00313AB3" w:rsidP="001F3C2C">
      <w:pPr>
        <w:pStyle w:val="NormalnyWeb"/>
        <w:numPr>
          <w:ilvl w:val="0"/>
          <w:numId w:val="16"/>
        </w:numPr>
        <w:spacing w:line="360" w:lineRule="auto"/>
        <w:jc w:val="both"/>
        <w:rPr>
          <w:lang w:val="pl-PL"/>
        </w:rPr>
      </w:pPr>
      <w:r w:rsidRPr="00256F84">
        <w:rPr>
          <w:lang w:val="pl-PL"/>
        </w:rPr>
        <w:t>Określone są zasady bezpiecznych relacji wszystkich pracowników przedszkola z dziećmi, wskazujące, jakie zachowania w placówce są niedozwolone, a jakie pożądane w kontakcie z dzieckiem.  </w:t>
      </w:r>
    </w:p>
    <w:p w14:paraId="7E4A27F4" w14:textId="77777777" w:rsidR="00AB49B5" w:rsidRPr="00256F84" w:rsidRDefault="00313AB3" w:rsidP="001F3C2C">
      <w:pPr>
        <w:pStyle w:val="NormalnyWeb"/>
        <w:numPr>
          <w:ilvl w:val="0"/>
          <w:numId w:val="16"/>
        </w:numPr>
        <w:spacing w:line="360" w:lineRule="auto"/>
        <w:jc w:val="both"/>
        <w:rPr>
          <w:lang w:val="pl-PL"/>
        </w:rPr>
      </w:pPr>
      <w:r w:rsidRPr="00256F84">
        <w:rPr>
          <w:lang w:val="pl-PL"/>
        </w:rPr>
        <w:lastRenderedPageBreak/>
        <w:t>Przedszkole zapewnia swoim pracownikom podstawową edukację na temat ochrony dzieci przed krzywdzeniem i pomocy dzieciom w sytuacjach zagrożenia, w zakresie:  </w:t>
      </w:r>
    </w:p>
    <w:p w14:paraId="7DEBB313" w14:textId="77777777" w:rsidR="00AB49B5" w:rsidRPr="00256F84" w:rsidRDefault="00313AB3" w:rsidP="001F3C2C">
      <w:pPr>
        <w:numPr>
          <w:ilvl w:val="0"/>
          <w:numId w:val="17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rozpoznawania symptomów krzywdzenia dzieci  </w:t>
      </w:r>
    </w:p>
    <w:p w14:paraId="5641CE6C" w14:textId="77777777" w:rsidR="00AB49B5" w:rsidRPr="00256F84" w:rsidRDefault="00313AB3" w:rsidP="001F3C2C">
      <w:pPr>
        <w:numPr>
          <w:ilvl w:val="0"/>
          <w:numId w:val="17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procedur interwencji w przypadku podejrzeń krzywdzenia  </w:t>
      </w:r>
    </w:p>
    <w:p w14:paraId="3598DC14" w14:textId="77777777" w:rsidR="00AB49B5" w:rsidRPr="00256F84" w:rsidRDefault="00313AB3" w:rsidP="001F3C2C">
      <w:pPr>
        <w:numPr>
          <w:ilvl w:val="0"/>
          <w:numId w:val="17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odpowiedzialności prawnej pracowników przedszkola, zobowiązanych do podejmowania interwencji.  </w:t>
      </w:r>
    </w:p>
    <w:p w14:paraId="443FB2BF" w14:textId="77777777" w:rsidR="00AB49B5" w:rsidRPr="00256F84" w:rsidRDefault="00313AB3" w:rsidP="001F3C2C">
      <w:pPr>
        <w:numPr>
          <w:ilvl w:val="0"/>
          <w:numId w:val="17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procedury „Niebieskiej Karty”</w:t>
      </w:r>
    </w:p>
    <w:p w14:paraId="5AB92E2A" w14:textId="77777777" w:rsidR="00AB49B5" w:rsidRPr="00256F84" w:rsidRDefault="00313AB3" w:rsidP="001F3C2C">
      <w:pPr>
        <w:pStyle w:val="NormalnyWeb"/>
        <w:numPr>
          <w:ilvl w:val="0"/>
          <w:numId w:val="16"/>
        </w:numPr>
        <w:spacing w:line="360" w:lineRule="auto"/>
        <w:jc w:val="both"/>
        <w:rPr>
          <w:lang w:val="pl-PL"/>
        </w:rPr>
      </w:pPr>
      <w:r w:rsidRPr="00256F84">
        <w:rPr>
          <w:lang w:val="pl-PL"/>
        </w:rPr>
        <w:t>Pracownicy pracujący z dziećmi są przygotowani, by edukować:  </w:t>
      </w:r>
    </w:p>
    <w:p w14:paraId="0D2CE6DD" w14:textId="77777777" w:rsidR="00AB49B5" w:rsidRPr="00256F84" w:rsidRDefault="00313AB3" w:rsidP="001F3C2C">
      <w:pPr>
        <w:numPr>
          <w:ilvl w:val="0"/>
          <w:numId w:val="18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dzieci na temat ochrony przed przemocą i wykorzystywaniem  </w:t>
      </w:r>
    </w:p>
    <w:p w14:paraId="0EA16B74" w14:textId="77777777" w:rsidR="00AB49B5" w:rsidRPr="00256F84" w:rsidRDefault="00313AB3" w:rsidP="001F3C2C">
      <w:pPr>
        <w:numPr>
          <w:ilvl w:val="0"/>
          <w:numId w:val="18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opiekunów dzieci na temat wychowania dzieci bez przemocy oraz chronienia ich przed przemocą i wykorzystywaniem.  </w:t>
      </w:r>
    </w:p>
    <w:p w14:paraId="61A3F956" w14:textId="77777777" w:rsidR="00AB49B5" w:rsidRPr="001F3C2C" w:rsidRDefault="001F3C2C" w:rsidP="001F3C2C">
      <w:pPr>
        <w:pStyle w:val="NormalnyWeb"/>
        <w:numPr>
          <w:ilvl w:val="0"/>
          <w:numId w:val="16"/>
        </w:numPr>
        <w:spacing w:line="360" w:lineRule="auto"/>
        <w:jc w:val="both"/>
        <w:rPr>
          <w:lang w:val="pl-PL"/>
        </w:rPr>
      </w:pPr>
      <w:r>
        <w:rPr>
          <w:lang w:val="pl-PL"/>
        </w:rPr>
        <w:t>P</w:t>
      </w:r>
      <w:r w:rsidR="00313AB3" w:rsidRPr="00256F84">
        <w:rPr>
          <w:lang w:val="pl-PL"/>
        </w:rPr>
        <w:t>racownicy dysponują materiałami edukacyjnymi dla dzieci i dla rodziców oraz je aktywnie wykorzystują.  </w:t>
      </w:r>
      <w:r w:rsidR="00313AB3" w:rsidRPr="001F3C2C">
        <w:rPr>
          <w:lang w:val="pl-PL"/>
        </w:rPr>
        <w:t xml:space="preserve"> </w:t>
      </w:r>
    </w:p>
    <w:p w14:paraId="465E520A" w14:textId="763BC2AC" w:rsidR="00AB49B5" w:rsidRPr="00241779" w:rsidRDefault="00313AB3" w:rsidP="00241779">
      <w:pPr>
        <w:pStyle w:val="NormalnyWeb"/>
        <w:numPr>
          <w:ilvl w:val="0"/>
          <w:numId w:val="16"/>
        </w:numPr>
        <w:spacing w:line="360" w:lineRule="auto"/>
        <w:jc w:val="both"/>
        <w:rPr>
          <w:lang w:val="pl-PL"/>
        </w:rPr>
      </w:pPr>
      <w:r w:rsidRPr="00256F84">
        <w:rPr>
          <w:lang w:val="pl-PL"/>
        </w:rPr>
        <w:t xml:space="preserve">W placówce </w:t>
      </w:r>
      <w:r w:rsidR="007F69A7">
        <w:rPr>
          <w:lang w:val="pl-PL"/>
        </w:rPr>
        <w:t>udostępniane są</w:t>
      </w:r>
      <w:r w:rsidRPr="00256F84">
        <w:rPr>
          <w:lang w:val="pl-PL"/>
        </w:rPr>
        <w:t xml:space="preserve"> </w:t>
      </w:r>
      <w:r w:rsidR="007F69A7">
        <w:rPr>
          <w:lang w:val="pl-PL"/>
        </w:rPr>
        <w:t xml:space="preserve">materiały </w:t>
      </w:r>
      <w:r w:rsidRPr="00256F84">
        <w:rPr>
          <w:lang w:val="pl-PL"/>
        </w:rPr>
        <w:t>w zakresie: wychowania dzieci bez przemocy oraz ochrony ich przed przemocą i wykorzystywaniem.</w:t>
      </w:r>
    </w:p>
    <w:p w14:paraId="2B7E2F76" w14:textId="77777777" w:rsidR="00AB49B5" w:rsidRPr="00256F84" w:rsidRDefault="00313AB3">
      <w:pPr>
        <w:pStyle w:val="NormalnyWeb"/>
        <w:spacing w:line="360" w:lineRule="auto"/>
        <w:jc w:val="both"/>
        <w:rPr>
          <w:lang w:val="pl-PL"/>
        </w:rPr>
      </w:pPr>
      <w:r w:rsidRPr="00256F84">
        <w:rPr>
          <w:rStyle w:val="Pogrubienie"/>
          <w:lang w:val="pl-PL"/>
        </w:rPr>
        <w:t>Standard III. PROCEDURY: W przedszkolu funkcjonują procedury zgłaszania podejrzenia oraz podejmowania interwencji w sytuacji zagrożenia bezpieczeństwa dziecka.</w:t>
      </w:r>
      <w:r w:rsidRPr="00256F84">
        <w:rPr>
          <w:lang w:val="pl-PL"/>
        </w:rPr>
        <w:t xml:space="preserve">  </w:t>
      </w:r>
    </w:p>
    <w:p w14:paraId="22EF95F0" w14:textId="5D93ADB5" w:rsidR="00AB49B5" w:rsidRPr="00256F84" w:rsidRDefault="00313AB3" w:rsidP="001F3C2C">
      <w:pPr>
        <w:pStyle w:val="NormalnyWeb"/>
        <w:numPr>
          <w:ilvl w:val="0"/>
          <w:numId w:val="20"/>
        </w:numPr>
        <w:spacing w:line="360" w:lineRule="auto"/>
        <w:jc w:val="both"/>
        <w:rPr>
          <w:lang w:val="pl-PL"/>
        </w:rPr>
      </w:pPr>
      <w:r w:rsidRPr="00256F84">
        <w:rPr>
          <w:lang w:val="pl-PL"/>
        </w:rPr>
        <w:t xml:space="preserve">Przedszkole wypracowało procedury, które określają jakie działanie należy podjąć </w:t>
      </w:r>
      <w:r w:rsidR="00241779">
        <w:rPr>
          <w:lang w:val="pl-PL"/>
        </w:rPr>
        <w:t xml:space="preserve">       </w:t>
      </w:r>
      <w:r w:rsidRPr="00256F84">
        <w:rPr>
          <w:lang w:val="pl-PL"/>
        </w:rPr>
        <w:t>w sytuacji krzywdzenia dziecka lub zagrożenia jego bezpieczeństwa ze strony pracowników przedszkola, członków rodziny, rówieśników i osób obcych.  </w:t>
      </w:r>
    </w:p>
    <w:p w14:paraId="5C57EA62" w14:textId="77777777" w:rsidR="009E320D" w:rsidRDefault="00313AB3" w:rsidP="001F3C2C">
      <w:pPr>
        <w:pStyle w:val="NormalnyWeb"/>
        <w:numPr>
          <w:ilvl w:val="0"/>
          <w:numId w:val="20"/>
        </w:numPr>
        <w:spacing w:line="360" w:lineRule="auto"/>
        <w:jc w:val="both"/>
        <w:rPr>
          <w:lang w:val="pl-PL"/>
        </w:rPr>
      </w:pPr>
      <w:r w:rsidRPr="00256F84">
        <w:rPr>
          <w:lang w:val="pl-PL"/>
        </w:rPr>
        <w:t>Przedszkole dysponuje danymi kontaktowymi lokalnych instytucji i organizacji, które zajmują się interwencja i pomocą w sytuacjach krzywdzenia dzieci (policja, sąd rodzinny, centrum interwencji kryzysowej, ośrodek pomocy społecznej, placówki ochrony zdrowia) oraz zapewnia do nich dostęp wszystkim pracownikom.   </w:t>
      </w:r>
    </w:p>
    <w:p w14:paraId="33C79568" w14:textId="4FE530FD" w:rsidR="00AB49B5" w:rsidRPr="00256F84" w:rsidRDefault="009E320D" w:rsidP="001F3C2C">
      <w:pPr>
        <w:pStyle w:val="NormalnyWeb"/>
        <w:numPr>
          <w:ilvl w:val="0"/>
          <w:numId w:val="20"/>
        </w:numPr>
        <w:spacing w:line="360" w:lineRule="auto"/>
        <w:jc w:val="both"/>
        <w:rPr>
          <w:lang w:val="pl-PL"/>
        </w:rPr>
      </w:pPr>
      <w:r w:rsidRPr="009E320D">
        <w:rPr>
          <w:lang w:val="pl-PL"/>
        </w:rPr>
        <w:t xml:space="preserve">W </w:t>
      </w:r>
      <w:r>
        <w:rPr>
          <w:lang w:val="pl-PL"/>
        </w:rPr>
        <w:t>przedszkolu</w:t>
      </w:r>
      <w:r w:rsidRPr="009E320D">
        <w:rPr>
          <w:lang w:val="pl-PL"/>
        </w:rPr>
        <w:t xml:space="preserve"> wyeksponowane są informacje dla dzieci na temat możliwości uzyskania pomocy w trudnej sytuacji</w:t>
      </w:r>
      <w:r w:rsidR="00801333">
        <w:rPr>
          <w:lang w:val="pl-PL"/>
        </w:rPr>
        <w:t xml:space="preserve">. </w:t>
      </w:r>
    </w:p>
    <w:p w14:paraId="0ABB8E87" w14:textId="77777777" w:rsidR="00AB49B5" w:rsidRPr="00256F84" w:rsidRDefault="00313AB3">
      <w:pPr>
        <w:pStyle w:val="NormalnyWeb"/>
        <w:spacing w:line="360" w:lineRule="auto"/>
        <w:jc w:val="both"/>
        <w:rPr>
          <w:rStyle w:val="Pogrubienie"/>
          <w:lang w:val="pl-PL"/>
        </w:rPr>
      </w:pPr>
      <w:r w:rsidRPr="00256F84">
        <w:rPr>
          <w:rStyle w:val="Pogrubienie"/>
          <w:lang w:val="pl-PL"/>
        </w:rPr>
        <w:t>Standard IV. MONITORING: Przedszkole monitoruje i okresowo weryfikuje zgodność prowadzonych działań z przyjętymi standardami ochrony dzieci.</w:t>
      </w:r>
    </w:p>
    <w:p w14:paraId="5857790E" w14:textId="2316CF87" w:rsidR="00AB49B5" w:rsidRPr="00256F84" w:rsidRDefault="00313AB3" w:rsidP="001F3C2C">
      <w:pPr>
        <w:pStyle w:val="NormalnyWeb"/>
        <w:spacing w:line="360" w:lineRule="auto"/>
        <w:jc w:val="both"/>
        <w:rPr>
          <w:rStyle w:val="Pogrubienie"/>
          <w:lang w:val="pl-PL"/>
        </w:rPr>
      </w:pPr>
      <w:r w:rsidRPr="001F3C2C">
        <w:rPr>
          <w:lang w:val="pl-PL"/>
        </w:rPr>
        <w:lastRenderedPageBreak/>
        <w:t>Realizacja tego standardu oznacza, że Polityka ochrony dzieci jest w przedszkolu żywym dokumentem podlegającym bieżącej weryfikacji i aktualizowanym, jeśli wymaga tego dobro dzieci</w:t>
      </w:r>
      <w:r w:rsidRPr="00256F84">
        <w:rPr>
          <w:color w:val="231F20"/>
          <w:spacing w:val="-1"/>
          <w:lang w:val="pl-PL"/>
        </w:rPr>
        <w:t>.</w:t>
      </w:r>
      <w:r w:rsidRPr="00256F84">
        <w:rPr>
          <w:color w:val="231F20"/>
          <w:spacing w:val="-60"/>
          <w:lang w:val="pl-PL"/>
        </w:rPr>
        <w:t xml:space="preserve"> </w:t>
      </w:r>
      <w:r w:rsidRPr="00256F84">
        <w:rPr>
          <w:color w:val="231F20"/>
          <w:lang w:val="pl-PL"/>
        </w:rPr>
        <w:t>Takie</w:t>
      </w:r>
      <w:r w:rsidRPr="00256F84">
        <w:rPr>
          <w:color w:val="231F20"/>
          <w:spacing w:val="-14"/>
          <w:lang w:val="pl-PL"/>
        </w:rPr>
        <w:t xml:space="preserve"> </w:t>
      </w:r>
      <w:r w:rsidRPr="00256F84">
        <w:rPr>
          <w:color w:val="231F20"/>
          <w:lang w:val="pl-PL"/>
        </w:rPr>
        <w:t>podejście</w:t>
      </w:r>
      <w:r w:rsidRPr="00256F84">
        <w:rPr>
          <w:color w:val="231F20"/>
          <w:spacing w:val="-14"/>
          <w:lang w:val="pl-PL"/>
        </w:rPr>
        <w:t xml:space="preserve"> </w:t>
      </w:r>
      <w:r w:rsidRPr="00256F84">
        <w:rPr>
          <w:color w:val="231F20"/>
          <w:lang w:val="pl-PL"/>
        </w:rPr>
        <w:t>zwiększa</w:t>
      </w:r>
      <w:r w:rsidRPr="00256F84">
        <w:rPr>
          <w:color w:val="231F20"/>
          <w:spacing w:val="-13"/>
          <w:lang w:val="pl-PL"/>
        </w:rPr>
        <w:t xml:space="preserve"> </w:t>
      </w:r>
      <w:r w:rsidRPr="00256F84">
        <w:rPr>
          <w:color w:val="231F20"/>
          <w:lang w:val="pl-PL"/>
        </w:rPr>
        <w:t>zaangażowanie</w:t>
      </w:r>
      <w:r w:rsidRPr="00256F84">
        <w:rPr>
          <w:color w:val="231F20"/>
          <w:spacing w:val="-14"/>
          <w:lang w:val="pl-PL"/>
        </w:rPr>
        <w:t xml:space="preserve"> </w:t>
      </w:r>
      <w:r w:rsidRPr="00256F84">
        <w:rPr>
          <w:color w:val="231F20"/>
          <w:lang w:val="pl-PL"/>
        </w:rPr>
        <w:t>i</w:t>
      </w:r>
      <w:r w:rsidRPr="00256F84">
        <w:rPr>
          <w:color w:val="231F20"/>
          <w:spacing w:val="-14"/>
          <w:lang w:val="pl-PL"/>
        </w:rPr>
        <w:t xml:space="preserve"> </w:t>
      </w:r>
      <w:r w:rsidRPr="00256F84">
        <w:rPr>
          <w:color w:val="231F20"/>
          <w:lang w:val="pl-PL"/>
        </w:rPr>
        <w:t>poczucie</w:t>
      </w:r>
      <w:r w:rsidRPr="00256F84">
        <w:rPr>
          <w:color w:val="231F20"/>
          <w:spacing w:val="-13"/>
          <w:lang w:val="pl-PL"/>
        </w:rPr>
        <w:t xml:space="preserve"> </w:t>
      </w:r>
      <w:r w:rsidRPr="00256F84">
        <w:rPr>
          <w:color w:val="231F20"/>
          <w:lang w:val="pl-PL"/>
        </w:rPr>
        <w:t>odpowiedzialności</w:t>
      </w:r>
      <w:r w:rsidRPr="00256F84">
        <w:rPr>
          <w:color w:val="231F20"/>
          <w:spacing w:val="-14"/>
          <w:lang w:val="pl-PL"/>
        </w:rPr>
        <w:t xml:space="preserve"> </w:t>
      </w:r>
      <w:r w:rsidRPr="00256F84">
        <w:rPr>
          <w:color w:val="231F20"/>
          <w:lang w:val="pl-PL"/>
        </w:rPr>
        <w:t xml:space="preserve">pracowników </w:t>
      </w:r>
      <w:r w:rsidR="00E45D8F">
        <w:rPr>
          <w:color w:val="231F20"/>
          <w:lang w:val="pl-PL"/>
        </w:rPr>
        <w:t xml:space="preserve">      </w:t>
      </w:r>
      <w:r w:rsidRPr="00256F84">
        <w:rPr>
          <w:color w:val="231F20"/>
          <w:lang w:val="pl-PL"/>
        </w:rPr>
        <w:t>i</w:t>
      </w:r>
      <w:r w:rsidRPr="00256F84">
        <w:rPr>
          <w:color w:val="231F20"/>
          <w:spacing w:val="-61"/>
          <w:lang w:val="pl-PL"/>
        </w:rPr>
        <w:t xml:space="preserve"> </w:t>
      </w:r>
      <w:r w:rsidRPr="00256F84">
        <w:rPr>
          <w:color w:val="231F20"/>
          <w:lang w:val="pl-PL"/>
        </w:rPr>
        <w:t>umożliwia</w:t>
      </w:r>
      <w:r w:rsidRPr="00256F84">
        <w:rPr>
          <w:color w:val="231F20"/>
          <w:spacing w:val="-13"/>
          <w:lang w:val="pl-PL"/>
        </w:rPr>
        <w:t xml:space="preserve"> </w:t>
      </w:r>
      <w:r w:rsidRPr="00256F84">
        <w:rPr>
          <w:color w:val="231F20"/>
          <w:lang w:val="pl-PL"/>
        </w:rPr>
        <w:t>pracownikom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sprawdzanie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stopnia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znajomości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zasad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i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procedur,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a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także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pozwala</w:t>
      </w:r>
      <w:r w:rsidRPr="00256F84">
        <w:rPr>
          <w:color w:val="231F20"/>
          <w:spacing w:val="1"/>
          <w:lang w:val="pl-PL"/>
        </w:rPr>
        <w:t xml:space="preserve"> </w:t>
      </w:r>
      <w:r w:rsidRPr="00256F84">
        <w:rPr>
          <w:color w:val="231F20"/>
          <w:lang w:val="pl-PL"/>
        </w:rPr>
        <w:t xml:space="preserve">rozstrzygnąć ewentualne niejasności czy niespójności w regulacjach wprowadzonych </w:t>
      </w:r>
      <w:r w:rsidR="00E45D8F">
        <w:rPr>
          <w:color w:val="231F20"/>
          <w:lang w:val="pl-PL"/>
        </w:rPr>
        <w:t xml:space="preserve">              </w:t>
      </w:r>
      <w:r w:rsidRPr="00256F84">
        <w:rPr>
          <w:color w:val="231F20"/>
          <w:lang w:val="pl-PL"/>
        </w:rPr>
        <w:t>w przedszkolu</w:t>
      </w:r>
      <w:r w:rsidRPr="00256F84">
        <w:rPr>
          <w:color w:val="231F20"/>
          <w:spacing w:val="-2"/>
          <w:lang w:val="pl-PL"/>
        </w:rPr>
        <w:t>.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Z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kolei</w:t>
      </w:r>
      <w:r w:rsidRPr="00256F84">
        <w:rPr>
          <w:color w:val="231F20"/>
          <w:spacing w:val="-16"/>
          <w:lang w:val="pl-PL"/>
        </w:rPr>
        <w:t xml:space="preserve"> </w:t>
      </w:r>
      <w:r w:rsidRPr="00256F84">
        <w:rPr>
          <w:color w:val="231F20"/>
          <w:lang w:val="pl-PL"/>
        </w:rPr>
        <w:t>włączenie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opiekunów dzieci</w:t>
      </w:r>
      <w:r w:rsidRPr="00256F84">
        <w:rPr>
          <w:color w:val="231F20"/>
          <w:spacing w:val="-21"/>
          <w:lang w:val="pl-PL"/>
        </w:rPr>
        <w:t xml:space="preserve"> </w:t>
      </w:r>
      <w:r w:rsidRPr="00256F84">
        <w:rPr>
          <w:color w:val="231F20"/>
          <w:lang w:val="pl-PL"/>
        </w:rPr>
        <w:t>w</w:t>
      </w:r>
      <w:r w:rsidRPr="00256F84">
        <w:rPr>
          <w:color w:val="231F20"/>
          <w:spacing w:val="-16"/>
          <w:lang w:val="pl-PL"/>
        </w:rPr>
        <w:t xml:space="preserve"> </w:t>
      </w:r>
      <w:r w:rsidRPr="00256F84">
        <w:rPr>
          <w:color w:val="231F20"/>
          <w:lang w:val="pl-PL"/>
        </w:rPr>
        <w:t>proces</w:t>
      </w:r>
      <w:r w:rsidRPr="00256F84">
        <w:rPr>
          <w:color w:val="231F20"/>
          <w:spacing w:val="1"/>
          <w:lang w:val="pl-PL"/>
        </w:rPr>
        <w:t xml:space="preserve"> </w:t>
      </w:r>
      <w:r w:rsidRPr="00256F84">
        <w:rPr>
          <w:color w:val="231F20"/>
          <w:lang w:val="pl-PL"/>
        </w:rPr>
        <w:t>analizy przyjętych standardów jest ważnym komunikatem mówiącym o tym, że są oni</w:t>
      </w:r>
      <w:r w:rsidRPr="00256F84">
        <w:rPr>
          <w:color w:val="231F20"/>
          <w:spacing w:val="1"/>
          <w:lang w:val="pl-PL"/>
        </w:rPr>
        <w:t xml:space="preserve"> </w:t>
      </w:r>
      <w:r w:rsidRPr="00256F84">
        <w:rPr>
          <w:color w:val="231F20"/>
          <w:lang w:val="pl-PL"/>
        </w:rPr>
        <w:t>partnerem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instytucji</w:t>
      </w:r>
      <w:r w:rsidRPr="00256F84">
        <w:rPr>
          <w:color w:val="231F20"/>
          <w:spacing w:val="-15"/>
          <w:lang w:val="pl-PL"/>
        </w:rPr>
        <w:t xml:space="preserve"> </w:t>
      </w:r>
      <w:r w:rsidRPr="00256F84">
        <w:rPr>
          <w:color w:val="231F20"/>
          <w:lang w:val="pl-PL"/>
        </w:rPr>
        <w:t>w</w:t>
      </w:r>
      <w:r w:rsidRPr="00256F84">
        <w:rPr>
          <w:color w:val="231F20"/>
          <w:spacing w:val="-15"/>
          <w:lang w:val="pl-PL"/>
        </w:rPr>
        <w:t xml:space="preserve"> </w:t>
      </w:r>
      <w:r w:rsidRPr="00256F84">
        <w:rPr>
          <w:color w:val="231F20"/>
          <w:lang w:val="pl-PL"/>
        </w:rPr>
        <w:t>tworzeniu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bezpiecznego</w:t>
      </w:r>
      <w:r w:rsidRPr="00256F84">
        <w:rPr>
          <w:color w:val="231F20"/>
          <w:spacing w:val="-11"/>
          <w:lang w:val="pl-PL"/>
        </w:rPr>
        <w:t xml:space="preserve"> </w:t>
      </w:r>
      <w:r w:rsidRPr="00256F84">
        <w:rPr>
          <w:color w:val="231F20"/>
          <w:lang w:val="pl-PL"/>
        </w:rPr>
        <w:t>środowiska</w:t>
      </w:r>
      <w:r w:rsidRPr="00256F84">
        <w:rPr>
          <w:color w:val="231F20"/>
          <w:spacing w:val="-11"/>
          <w:lang w:val="pl-PL"/>
        </w:rPr>
        <w:t xml:space="preserve"> </w:t>
      </w:r>
      <w:r w:rsidRPr="00256F84">
        <w:rPr>
          <w:color w:val="231F20"/>
          <w:lang w:val="pl-PL"/>
        </w:rPr>
        <w:t>dla</w:t>
      </w:r>
      <w:r w:rsidRPr="00256F84">
        <w:rPr>
          <w:color w:val="231F20"/>
          <w:spacing w:val="-11"/>
          <w:lang w:val="pl-PL"/>
        </w:rPr>
        <w:t xml:space="preserve"> </w:t>
      </w:r>
      <w:r w:rsidRPr="00256F84">
        <w:rPr>
          <w:color w:val="231F20"/>
          <w:lang w:val="pl-PL"/>
        </w:rPr>
        <w:t>dzieci.</w:t>
      </w:r>
    </w:p>
    <w:p w14:paraId="2ECBE7C7" w14:textId="3D24342D" w:rsidR="00AB49B5" w:rsidRPr="00256F84" w:rsidRDefault="00313AB3" w:rsidP="001F3C2C">
      <w:pPr>
        <w:pStyle w:val="NormalnyWeb"/>
        <w:numPr>
          <w:ilvl w:val="0"/>
          <w:numId w:val="22"/>
        </w:numPr>
        <w:spacing w:line="360" w:lineRule="auto"/>
        <w:jc w:val="both"/>
        <w:rPr>
          <w:lang w:val="pl-PL"/>
        </w:rPr>
      </w:pPr>
      <w:r w:rsidRPr="00256F84">
        <w:rPr>
          <w:lang w:val="pl-PL"/>
        </w:rPr>
        <w:t>Przyjęta polityka ochrony dzieci jest weryfikowana i oceniana</w:t>
      </w:r>
      <w:r w:rsidR="00E45D8F">
        <w:rPr>
          <w:lang w:val="pl-PL"/>
        </w:rPr>
        <w:t xml:space="preserve"> </w:t>
      </w:r>
      <w:r w:rsidRPr="00256F84">
        <w:rPr>
          <w:lang w:val="pl-PL"/>
        </w:rPr>
        <w:t>- przynajmniej raz w roku, ze szczególnym uwzględnieniem analizy sytuacji związanych z wystąpieniem zagrożenia bezpieczeństwa dzieci.   </w:t>
      </w:r>
    </w:p>
    <w:p w14:paraId="5F878107" w14:textId="77777777" w:rsidR="00AB49B5" w:rsidRPr="00256F84" w:rsidRDefault="00313AB3" w:rsidP="001F3C2C">
      <w:pPr>
        <w:pStyle w:val="NormalnyWeb"/>
        <w:numPr>
          <w:ilvl w:val="0"/>
          <w:numId w:val="22"/>
        </w:numPr>
        <w:spacing w:line="360" w:lineRule="auto"/>
        <w:jc w:val="both"/>
        <w:rPr>
          <w:lang w:val="pl-PL"/>
        </w:rPr>
      </w:pPr>
      <w:r w:rsidRPr="00256F84">
        <w:rPr>
          <w:lang w:val="pl-PL"/>
        </w:rPr>
        <w:t xml:space="preserve">W ramach weryfikacji polityki przedszkole konsultuje się z rodzicami/opiekunami dzieci </w:t>
      </w:r>
    </w:p>
    <w:p w14:paraId="6C6DCB2C" w14:textId="77777777" w:rsidR="00AB49B5" w:rsidRPr="00256F84" w:rsidRDefault="00313AB3" w:rsidP="001F3C2C">
      <w:pPr>
        <w:pStyle w:val="NormalnyWeb"/>
        <w:numPr>
          <w:ilvl w:val="0"/>
          <w:numId w:val="22"/>
        </w:numPr>
        <w:spacing w:line="360" w:lineRule="auto"/>
        <w:jc w:val="both"/>
        <w:rPr>
          <w:lang w:val="pl-PL"/>
        </w:rPr>
      </w:pPr>
      <w:r w:rsidRPr="00256F84">
        <w:rPr>
          <w:lang w:val="pl-PL"/>
        </w:rPr>
        <w:t>Wnioski z przeprowadzonej weryfikacji i oceny należy pisemnie udokumentować.</w:t>
      </w:r>
    </w:p>
    <w:p w14:paraId="4B184AD3" w14:textId="77777777" w:rsidR="00AB49B5" w:rsidRPr="00256F84" w:rsidRDefault="00AB49B5">
      <w:pPr>
        <w:spacing w:line="360" w:lineRule="auto"/>
        <w:jc w:val="both"/>
        <w:rPr>
          <w:b/>
          <w:bCs/>
          <w:sz w:val="24"/>
          <w:szCs w:val="24"/>
          <w:lang w:val="pl-PL"/>
        </w:rPr>
      </w:pPr>
    </w:p>
    <w:p w14:paraId="7DFB5398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2DC2F158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2AB19204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793B5D25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75714F65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16FFD8BE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702ABF05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32EF2664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1BA0A2AC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7C8D59E0" w14:textId="77777777" w:rsidR="0017061C" w:rsidRDefault="0017061C">
      <w:pPr>
        <w:rPr>
          <w:rFonts w:ascii="Times New Roman" w:hAnsi="Times New Roman" w:cs="Times New Roman"/>
          <w:b/>
          <w:bCs/>
          <w:color w:val="0000CC"/>
          <w:sz w:val="34"/>
          <w:szCs w:val="32"/>
          <w:lang w:val="pl-PL"/>
        </w:rPr>
      </w:pPr>
      <w:r>
        <w:rPr>
          <w:rFonts w:ascii="Times New Roman" w:hAnsi="Times New Roman" w:cs="Times New Roman"/>
          <w:b/>
          <w:bCs/>
          <w:color w:val="0000CC"/>
          <w:sz w:val="34"/>
          <w:szCs w:val="32"/>
          <w:lang w:val="pl-PL"/>
        </w:rPr>
        <w:br w:type="page"/>
      </w:r>
    </w:p>
    <w:p w14:paraId="55BDEBD2" w14:textId="77777777" w:rsidR="00AB49B5" w:rsidRPr="0017061C" w:rsidRDefault="00313AB3" w:rsidP="0017061C">
      <w:pPr>
        <w:spacing w:line="360" w:lineRule="auto"/>
        <w:rPr>
          <w:rFonts w:ascii="Times New Roman" w:hAnsi="Times New Roman" w:cs="Times New Roman"/>
          <w:b/>
          <w:bCs/>
          <w:color w:val="0000CC"/>
          <w:sz w:val="34"/>
          <w:szCs w:val="32"/>
          <w:lang w:val="pl-PL"/>
        </w:rPr>
      </w:pPr>
      <w:r w:rsidRPr="0017061C">
        <w:rPr>
          <w:rFonts w:ascii="Times New Roman" w:hAnsi="Times New Roman" w:cs="Times New Roman"/>
          <w:b/>
          <w:bCs/>
          <w:color w:val="0000CC"/>
          <w:sz w:val="34"/>
          <w:szCs w:val="32"/>
          <w:lang w:val="pl-PL"/>
        </w:rPr>
        <w:lastRenderedPageBreak/>
        <w:t>POLITYKA OCHRONY DZIECI PRZED KRZYWDZENIEM</w:t>
      </w:r>
    </w:p>
    <w:p w14:paraId="720CC475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6ED9AF4B" w14:textId="77777777" w:rsidR="00AB49B5" w:rsidRPr="0017061C" w:rsidRDefault="0017061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val="pl-PL"/>
        </w:rPr>
      </w:pPr>
      <w:r w:rsidRPr="0017061C">
        <w:rPr>
          <w:rFonts w:ascii="Times New Roman" w:hAnsi="Times New Roman" w:cs="Times New Roman"/>
          <w:b/>
          <w:bCs/>
          <w:sz w:val="32"/>
          <w:szCs w:val="28"/>
          <w:lang w:val="pl-PL"/>
        </w:rPr>
        <w:t>PREAMBUŁA</w:t>
      </w:r>
    </w:p>
    <w:p w14:paraId="3026B494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57EA4DA2" w14:textId="1CDE44C5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Najważniejszym celem wszystkich działań podejmowanych przez pracowników przedszkola jest działanie w najlepszym interesie dziecka oraz dla jego dobra. Pracownik przedszkola traktuje dziecko z szacunkiem oraz uwzględnia jego potrzeby. Niedopuszczalne jest stosowanie przez pracownika wobec dziecka przemocy w</w:t>
      </w:r>
      <w:r w:rsidR="0017061C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jakiejkolwiek formie. Pracownik, realizując </w:t>
      </w:r>
      <w:r w:rsidR="00E45D8F">
        <w:rPr>
          <w:rFonts w:ascii="Times New Roman" w:hAnsi="Times New Roman" w:cs="Times New Roman"/>
          <w:sz w:val="24"/>
          <w:szCs w:val="24"/>
          <w:lang w:val="pl-PL"/>
        </w:rPr>
        <w:t xml:space="preserve">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te cele, działa w ramach obowiązującego prawa, przepisów wewnętrznych przedszkola oraz swoich kompetencji.</w:t>
      </w:r>
    </w:p>
    <w:p w14:paraId="52B11EB6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FF4044E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Standardy ochrony małoletnich zostały opracowane na podstawie Ustawy z 28 lipca 2023 r. o zmianie ustawy – Kodeks rodzinny i opiekuńczy oraz niektórych innych ustaw (Dz.U. z 2023 r. poz. 1606).</w:t>
      </w:r>
    </w:p>
    <w:p w14:paraId="40EDDE7D" w14:textId="77777777" w:rsidR="00E45D8F" w:rsidRPr="00256F84" w:rsidRDefault="00E45D8F">
      <w:pPr>
        <w:spacing w:line="360" w:lineRule="auto"/>
        <w:jc w:val="both"/>
        <w:rPr>
          <w:lang w:val="pl-PL"/>
        </w:rPr>
      </w:pPr>
    </w:p>
    <w:p w14:paraId="54431C78" w14:textId="007D4718" w:rsidR="00AB49B5" w:rsidRPr="00E45D8F" w:rsidRDefault="00313AB3" w:rsidP="00E45D8F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 xml:space="preserve">Rozdział I </w:t>
      </w:r>
      <w:r w:rsidRPr="00256F8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br/>
        <w:t>Objaśnienie terminów</w:t>
      </w:r>
    </w:p>
    <w:p w14:paraId="2DA80EC5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1.</w:t>
      </w:r>
    </w:p>
    <w:p w14:paraId="234B79FA" w14:textId="1796096A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24177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u w:val="single"/>
          <w:lang w:val="pl-PL"/>
        </w:rPr>
        <w:t>Pracownikiem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przedszkola jest osoba zatrudniona na podstawie umowy o pracę lub innych umów, a także wolontariusz, stażysta, osoba z zewnątrz prowadząca zajęcia z dziećmi.</w:t>
      </w:r>
    </w:p>
    <w:p w14:paraId="21934091" w14:textId="71F3EE03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24177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u w:val="single"/>
          <w:lang w:val="pl-PL"/>
        </w:rPr>
        <w:t>Małoletnim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jest każde dziecko uczęszczające do przedszkola </w:t>
      </w:r>
    </w:p>
    <w:p w14:paraId="2920BEDD" w14:textId="35FEE65F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="0024177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u w:val="single"/>
          <w:lang w:val="pl-PL"/>
        </w:rPr>
        <w:t>Opiekunem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dziecka jest osoba uprawniona do reprezentacji dziecka, w szczególności jego rodzic lub opiekun prawny. W myśl niniejszego dokumentu opiekunem jest również rodzic zastępczy.</w:t>
      </w:r>
    </w:p>
    <w:p w14:paraId="6846E2FF" w14:textId="0ED898F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4.</w:t>
      </w:r>
      <w:r w:rsidR="0024177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u w:val="single"/>
          <w:lang w:val="pl-PL"/>
        </w:rPr>
        <w:t>Zgoda rodzica dziecka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oznacza zgodę co najmniej jednego z rodziców dziecka. Jednak w przypadku braku porozumienia między rodzicami dziecka należy poinformować rodziców o konieczności rozstrzygnięcia sprawy przez sąd rodzinny.</w:t>
      </w:r>
    </w:p>
    <w:p w14:paraId="027F521E" w14:textId="2670F60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5.</w:t>
      </w:r>
      <w:r w:rsidR="0024177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u w:val="single"/>
          <w:lang w:val="pl-PL"/>
        </w:rPr>
        <w:t>Krzywdzenie dziecka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to każde zamierzone lub niezamierzone działanie osoby dorosłej, które ujemnie wpływa na rozwój fizyczny lub psychiczny dziecka (definicja WHO).</w:t>
      </w:r>
    </w:p>
    <w:p w14:paraId="697DF794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Przez </w:t>
      </w:r>
      <w:r w:rsidRPr="00256F84">
        <w:rPr>
          <w:rFonts w:ascii="Times New Roman" w:hAnsi="Times New Roman" w:cs="Times New Roman"/>
          <w:sz w:val="24"/>
          <w:szCs w:val="24"/>
          <w:u w:val="single"/>
          <w:lang w:val="pl-PL"/>
        </w:rPr>
        <w:t>krzywdzenie dziecka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należy rozumieć popełnienie czynu zabronionego lub czynu karalnego na szkodę dziecka przez jakąkolwiek osobę, w tym pracownika przedszkola, lub zagrożenie dobra dziecka, w tym jego zaniedbywanie. Krzywdzenie przyjmuje różnorodne formy – od fizycznej poprzez emocjonalną, edukacyjną, materialną (ekonomiczną) czy – coraz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powszechniejszą – cyberprzemoc. </w:t>
      </w:r>
      <w:r w:rsidRPr="00256F84">
        <w:rPr>
          <w:rFonts w:ascii="Times New Roman" w:eastAsia="times" w:hAnsi="Times New Roman" w:cs="Times New Roman"/>
          <w:sz w:val="24"/>
          <w:szCs w:val="24"/>
          <w:lang w:val="pl-PL"/>
        </w:rPr>
        <w:t>Nowelizacja ustawy z</w:t>
      </w:r>
      <w:r w:rsidRPr="00256F84">
        <w:rPr>
          <w:rStyle w:val="Pogrubienie"/>
          <w:rFonts w:ascii="Times New Roman" w:eastAsia="times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Style w:val="Pogrubienie"/>
          <w:rFonts w:ascii="Times New Roman" w:eastAsia="times" w:hAnsi="Times New Roman" w:cs="Times New Roman"/>
          <w:b w:val="0"/>
          <w:bCs w:val="0"/>
          <w:sz w:val="24"/>
          <w:szCs w:val="24"/>
          <w:lang w:val="pl-PL"/>
        </w:rPr>
        <w:t>dnia 22 czerwca 2023 r.  o przeciwdziałaniu przemocy w rodzinie</w:t>
      </w:r>
      <w:r w:rsidRPr="00256F84">
        <w:rPr>
          <w:rStyle w:val="Pogrubienie"/>
          <w:rFonts w:ascii="Times New Roman" w:eastAsia="times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eastAsia="times" w:hAnsi="Times New Roman" w:cs="Times New Roman"/>
          <w:sz w:val="24"/>
          <w:szCs w:val="24"/>
          <w:lang w:val="pl-PL"/>
        </w:rPr>
        <w:t>uznaje, że małoletniego należy traktować jako osobę doznającą przemocy domowej w sytuacji, gdy był on świadkiem takiej przemocy.</w:t>
      </w:r>
    </w:p>
    <w:p w14:paraId="208FC8D4" w14:textId="569B2A28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7.</w:t>
      </w:r>
      <w:r w:rsidR="0024177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u w:val="single"/>
          <w:lang w:val="pl-PL"/>
        </w:rPr>
        <w:t>Osoba odpowiedzialna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za Politykę ochrony dzieci przed krzywdzeniem to wyznaczony przez dyrektora przedszkola pracownik sprawujący nadzór nad realizacją Polityki ochrony dzieci przed krzywdzeniem w przedszkolu.</w:t>
      </w:r>
    </w:p>
    <w:p w14:paraId="064C94CD" w14:textId="611D037D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8.</w:t>
      </w:r>
      <w:r w:rsidR="0024177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Dane osobowe dziecka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to wszelkie informacje umożliwiające identyfikację dziecka.</w:t>
      </w:r>
    </w:p>
    <w:p w14:paraId="42F51DE4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0888E1E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Rozdział II</w:t>
      </w:r>
    </w:p>
    <w:p w14:paraId="00DE827C" w14:textId="311BACDA" w:rsidR="00AB49B5" w:rsidRPr="00E45D8F" w:rsidRDefault="00313AB3" w:rsidP="00E45D8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Rozpoznawanie i reagowanie na czynniki ryzyka krzywdzenia dzieci</w:t>
      </w:r>
    </w:p>
    <w:p w14:paraId="73407927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2.</w:t>
      </w:r>
    </w:p>
    <w:p w14:paraId="0B74D086" w14:textId="2212D21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24177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Pracownicy przedszkola posiadają wiedzę (są przeszkoleni) i w ramach wykonywanych obowiązków zwracają  uwagę na czynniki ryzyka i symptomy krzywdzenia dzieci.</w:t>
      </w:r>
    </w:p>
    <w:p w14:paraId="1B704D5E" w14:textId="47127A8C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24177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 przypadku zidentyfikowania czynników ryzyka nauczyciele przedszkola podejmują rozmowę z rodzicami, przekazując informacje na temat dostępnej oferty wsparcia i motywując ich do szukania dla siebie pomocy.</w:t>
      </w:r>
    </w:p>
    <w:p w14:paraId="3E54DAD4" w14:textId="2AF41D8F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="0024177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Pracownik monitoruje sytuację i dobrostan dziecka.</w:t>
      </w:r>
    </w:p>
    <w:p w14:paraId="585BBC06" w14:textId="721EC279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4.</w:t>
      </w:r>
      <w:r w:rsidR="0024177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Rekrutacja pracowników przedszkola odbywa się zgodnie z zasadami bezpiecznej rekrutacji pracowników. Zasady stanowią Załącznik nr 1</w:t>
      </w:r>
      <w:r w:rsidRPr="00256F84">
        <w:rPr>
          <w:rFonts w:ascii="Times New Roman" w:hAnsi="Times New Roman" w:cs="Times New Roman"/>
          <w:sz w:val="24"/>
          <w:szCs w:val="24"/>
          <w:lang w:val="pl-PL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do niniejszej Polityki.</w:t>
      </w:r>
    </w:p>
    <w:p w14:paraId="5249172F" w14:textId="21179FC2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5.</w:t>
      </w:r>
      <w:r w:rsidR="0024177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Pracownicy znają</w:t>
      </w:r>
      <w:r w:rsidR="00656A96">
        <w:rPr>
          <w:rFonts w:ascii="Times New Roman" w:hAnsi="Times New Roman" w:cs="Times New Roman"/>
          <w:sz w:val="24"/>
          <w:szCs w:val="24"/>
          <w:lang w:val="pl-PL"/>
        </w:rPr>
        <w:t xml:space="preserve"> (zostali zapoznani)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i stosują zasady bezpiecznych relacji pracownik–dziecko i dziecko–dziecko ustalone w placówce. Zasady stanowią Załącznik nr 2</w:t>
      </w:r>
      <w:r w:rsidRPr="00256F84">
        <w:rPr>
          <w:rFonts w:ascii="Times New Roman" w:hAnsi="Times New Roman" w:cs="Times New Roman"/>
          <w:sz w:val="24"/>
          <w:szCs w:val="24"/>
          <w:lang w:val="pl-PL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do niniejszej Polityki.</w:t>
      </w:r>
    </w:p>
    <w:p w14:paraId="535D96EB" w14:textId="77777777" w:rsidR="00241779" w:rsidRPr="00256F84" w:rsidRDefault="002417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2880DEA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Rozdział III</w:t>
      </w:r>
    </w:p>
    <w:p w14:paraId="6C661BBF" w14:textId="0DC2EF5B" w:rsidR="00AB49B5" w:rsidRPr="00E45D8F" w:rsidRDefault="00313AB3" w:rsidP="00E45D8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Procedury i zasady interwencji w przypadku krzywdzenia dziecka przez dorosłego</w:t>
      </w:r>
    </w:p>
    <w:p w14:paraId="24435A5C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3.</w:t>
      </w:r>
    </w:p>
    <w:p w14:paraId="3ED40DD3" w14:textId="0A6526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W przypadku podjęcia przez pracownika przedszkola podejrzenia, że dziecko jest krzywdzone, pracownik ma obowiązek sporządzenia notatki służbowej i przekazania uzyskanej informacji psychologowi, dyrektorowi lub vice-dyrektorowi przedszkola.</w:t>
      </w:r>
    </w:p>
    <w:p w14:paraId="68232FB1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4.</w:t>
      </w:r>
    </w:p>
    <w:p w14:paraId="28E9838D" w14:textId="487398F3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24177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Psycholog/dyrektor/vice-dyrektor wzywa opiekunów dziecka, którego krzywdzenie podejrzewa, oraz informuje ich o podejrzeniu.</w:t>
      </w:r>
    </w:p>
    <w:p w14:paraId="2168816E" w14:textId="15BF8B7B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24177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Psycholog powinien sporządzić opis sytuacji przedszkolnej i rodzinnej dziecka na podstawie rozmów z dzieckiem, nauczycielami, wychowawcą i rodzicami,  plan pomocy dziecku.</w:t>
      </w:r>
    </w:p>
    <w:p w14:paraId="413A1E32" w14:textId="7056A20E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lastRenderedPageBreak/>
        <w:t>3.</w:t>
      </w:r>
      <w:r w:rsidR="0024177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Plan pomocy dziecku powinien zawierać wskazania dotyczące:</w:t>
      </w:r>
    </w:p>
    <w:p w14:paraId="6DA537B5" w14:textId="4693F204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a.</w:t>
      </w:r>
      <w:r w:rsidR="0024177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podjęcia przez placówkę działań w celu zapewnienia dziecku bezpieczeństwa (pomoc psychologiczno-pedagogiczna), w tym zgłoszenie podejrzenia krzywdzenia do odpowiednich instytucji;</w:t>
      </w:r>
    </w:p>
    <w:p w14:paraId="765708E5" w14:textId="34B851E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b.</w:t>
      </w:r>
      <w:r w:rsidR="0024177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wsparcia, jakie placówka zaoferuje dziecku;</w:t>
      </w:r>
    </w:p>
    <w:p w14:paraId="03FD39FF" w14:textId="5A2B073E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c.</w:t>
      </w:r>
      <w:r w:rsidR="0024177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skierowania dziecka do specjalistycznej poradni, jeżeli istnieje taka potrzeba.</w:t>
      </w:r>
    </w:p>
    <w:p w14:paraId="28975D2C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5.</w:t>
      </w:r>
    </w:p>
    <w:p w14:paraId="539AD84F" w14:textId="18D0EADE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W przypadkach bardziej skomplikowanych (dotyczących wykorzystywania seksualnego oraz znęcania się fizycznego i psychicznego o dużym nasileniu) dyrektor przedszkola powołuje zespół interwencyjny, w skład którego wchodzą: psycholog, wychowawca dziecka, dyrektor przedszkola, vice dyrektor i inni pracownicy mający wiedzę o krzywdzeniu dziecka lub </w:t>
      </w:r>
      <w:r w:rsidR="00E45D8F">
        <w:rPr>
          <w:rFonts w:ascii="Times New Roman" w:hAnsi="Times New Roman" w:cs="Times New Roman"/>
          <w:sz w:val="24"/>
          <w:szCs w:val="24"/>
          <w:lang w:val="pl-PL"/>
        </w:rPr>
        <w:t xml:space="preserve">   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o dziecku (dalej określani jako: zespół interwencyjny). Ze spotkania sporządza się protokół.</w:t>
      </w:r>
    </w:p>
    <w:p w14:paraId="76693220" w14:textId="28B4B81D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Zespół interwencyjny sporządza plan pomocy dziecku, spełniający wymogi określone </w:t>
      </w:r>
      <w:r w:rsidR="00ED059C">
        <w:rPr>
          <w:rFonts w:ascii="Times New Roman" w:hAnsi="Times New Roman" w:cs="Times New Roman"/>
          <w:sz w:val="24"/>
          <w:szCs w:val="24"/>
          <w:lang w:val="pl-PL"/>
        </w:rPr>
        <w:t xml:space="preserve">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 § 4 pkt. 3 Polityki, na podstawie opisu sporządzonego przez  psychologa oraz innych, uzyskanych przez członków zespołu, informacji.</w:t>
      </w:r>
    </w:p>
    <w:p w14:paraId="057E3562" w14:textId="5A3C9AE9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W przypadku gdy podejrzenie krzywdzenia zgłosili opiekunowie dziecka, powołanie zespołu jest obligatoryjne. Zespół interwencyjny wzywa opiekunów dziecka na spotkanie wyjaśniające, podczas którego może zaproponować opiekunom zdiagnozowanie zgłaszanego podejrzenia </w:t>
      </w:r>
      <w:r w:rsidR="00ED059C">
        <w:rPr>
          <w:rFonts w:ascii="Times New Roman" w:hAnsi="Times New Roman" w:cs="Times New Roman"/>
          <w:sz w:val="24"/>
          <w:szCs w:val="24"/>
          <w:lang w:val="pl-PL"/>
        </w:rPr>
        <w:t xml:space="preserve">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 zewnętrznej, bezstronnej instytucji. Ze spotkania sporządza się protokół.</w:t>
      </w:r>
    </w:p>
    <w:p w14:paraId="0EB67061" w14:textId="620FB6B5" w:rsidR="00AB49B5" w:rsidRPr="00256F84" w:rsidRDefault="00313AB3" w:rsidP="00791B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6.</w:t>
      </w:r>
    </w:p>
    <w:p w14:paraId="0801E932" w14:textId="77777777" w:rsidR="00AB49B5" w:rsidRPr="00256F84" w:rsidRDefault="00313AB3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Plan pomocy dziecku jest przedstawiany przez psychologa rodzicom/opiekunom z</w:t>
      </w:r>
      <w:r w:rsidR="009877AF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zaleceniem współpracy przy jego realizacji.</w:t>
      </w:r>
    </w:p>
    <w:p w14:paraId="4C5BE03B" w14:textId="072CE30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2. Psycholog informuje opiekunów o obowiązku zgłoszenia podejrzenia krzywdzenia dziecka do odpowiedniej instytucji (prokuratura/policja lub sąd rodzinny wydział nieletnich, ośrodek pomocy społecznej </w:t>
      </w:r>
      <w:r w:rsidR="00801333" w:rsidRPr="00256F84">
        <w:rPr>
          <w:rFonts w:ascii="Times New Roman" w:hAnsi="Times New Roman" w:cs="Times New Roman"/>
          <w:sz w:val="24"/>
          <w:szCs w:val="24"/>
          <w:lang w:val="pl-PL"/>
        </w:rPr>
        <w:t>bąd</w:t>
      </w:r>
      <w:r w:rsidR="00801333">
        <w:rPr>
          <w:rFonts w:ascii="Times New Roman" w:hAnsi="Times New Roman" w:cs="Times New Roman"/>
          <w:sz w:val="24"/>
          <w:szCs w:val="24"/>
          <w:lang w:val="pl-PL"/>
        </w:rPr>
        <w:t>ź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przewodniczący zespołu interdyscyplinarnego – procedura „Niebieskiej Karty” – w zależności od zdiagnozowanego typu krzywdzenia i skorelowanej 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 nim interwencji).</w:t>
      </w:r>
    </w:p>
    <w:p w14:paraId="7BB612B1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Pracownicy przedszkola uczestniczą w realizacji procedury „Niebieskiej Karty”, w tym uprawnieni są do samodzielnego jej wszczynania. </w:t>
      </w:r>
    </w:p>
    <w:p w14:paraId="12F819A6" w14:textId="2F052D30" w:rsidR="00AB49B5" w:rsidRPr="00256F84" w:rsidRDefault="00313AB3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Po poinformowaniu opiekunów przez psychologa – zgodnie z punktem poprzedzającym – dyrektor przedszkola składa zawiadomienie o podejrzeniu przestępstwa do prokuratury/policji ( załącznik Nr 3) lub wniosek o wgląd w sytuację rodziny do sądu rejonowego, wydziału rodzinnego i nieletnich, ośrodka pomocy społecznej (załącznik Nr  4) lub przesyła formularz „Niebieska Karta – A” do przewodniczącego </w:t>
      </w:r>
      <w:r w:rsidRPr="00256F84">
        <w:rPr>
          <w:rFonts w:ascii="Times New Roman" w:eastAsia="times" w:hAnsi="Times New Roman" w:cs="Times New Roman"/>
          <w:sz w:val="24"/>
          <w:szCs w:val="24"/>
          <w:lang w:val="pl-PL"/>
        </w:rPr>
        <w:t xml:space="preserve">grupy diagnostyczno-pomocowej. </w:t>
      </w:r>
    </w:p>
    <w:p w14:paraId="419915B1" w14:textId="134ADAD2" w:rsidR="00AB49B5" w:rsidRPr="00791B8B" w:rsidRDefault="00313AB3" w:rsidP="00791B8B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lastRenderedPageBreak/>
        <w:t>Dalszy tok postępowania sprawy leży w kompetencjach instytucji wskazanych w Procedurze Niebieskiej Karty Przedszkola Miejskiego Nr 3</w:t>
      </w:r>
      <w:r w:rsidR="00801333">
        <w:rPr>
          <w:rFonts w:ascii="Times New Roman" w:hAnsi="Times New Roman" w:cs="Times New Roman"/>
          <w:sz w:val="24"/>
          <w:szCs w:val="24"/>
          <w:lang w:val="pl-PL"/>
        </w:rPr>
        <w:t>3</w:t>
      </w:r>
    </w:p>
    <w:p w14:paraId="0010A23D" w14:textId="39B97059" w:rsidR="00AB49B5" w:rsidRPr="00256F84" w:rsidRDefault="00313AB3" w:rsidP="00791B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7</w:t>
      </w:r>
    </w:p>
    <w:p w14:paraId="192CB263" w14:textId="59F65C51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 przebiegu interwencji sporządza się kartę interwencji, której wzór stanowi Załącznik nr 5</w:t>
      </w:r>
      <w:r w:rsidRPr="00256F84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do niniejszej Polityki. Kartę załącza się do teczki osobowej dziecka, założonej przez specjalistów.</w:t>
      </w:r>
    </w:p>
    <w:p w14:paraId="1F6E8D6B" w14:textId="1A17D9CE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Wszyscy pracownicy przedszkola i inne osoby, które w związku z wykonywaniem obowiązków służbowych podjęły informację o krzywdzeniu dziecka lub informacje z tym związane, są zobowiązane do zachowania tych informacji w tajemnicy, wyłączając informacje przekazywane uprawnionym instytucjom w ramach działań interwencyjnych.</w:t>
      </w:r>
    </w:p>
    <w:p w14:paraId="3B127E11" w14:textId="200B74A7" w:rsidR="00AB49B5" w:rsidRPr="00256F84" w:rsidRDefault="00313AB3" w:rsidP="00791B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8</w:t>
      </w:r>
    </w:p>
    <w:p w14:paraId="4F7B389A" w14:textId="241B0E23" w:rsidR="00AB49B5" w:rsidRPr="00256F84" w:rsidRDefault="00313AB3">
      <w:pPr>
        <w:pStyle w:val="Standard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56F84">
        <w:rPr>
          <w:rFonts w:ascii="Times New Roman" w:eastAsia="Lato" w:hAnsi="Times New Roman"/>
          <w:color w:val="1D1D1B"/>
          <w:sz w:val="24"/>
          <w:szCs w:val="24"/>
          <w:lang w:val="pl-PL"/>
        </w:rPr>
        <w:t xml:space="preserve">W przypadku podejrzenia krzywdzenia dziecka przez inne dziecko przebywające </w:t>
      </w:r>
      <w:r w:rsidR="00791B8B">
        <w:rPr>
          <w:rFonts w:ascii="Times New Roman" w:eastAsia="Lato" w:hAnsi="Times New Roman"/>
          <w:color w:val="1D1D1B"/>
          <w:sz w:val="24"/>
          <w:szCs w:val="24"/>
          <w:lang w:val="pl-PL"/>
        </w:rPr>
        <w:t xml:space="preserve">                 </w:t>
      </w:r>
      <w:r w:rsidRPr="00256F84">
        <w:rPr>
          <w:rFonts w:ascii="Times New Roman" w:eastAsia="Lato" w:hAnsi="Times New Roman"/>
          <w:color w:val="1D1D1B"/>
          <w:sz w:val="24"/>
          <w:szCs w:val="24"/>
          <w:lang w:val="pl-PL"/>
        </w:rPr>
        <w:t xml:space="preserve">w przedszkolu (np. na zajęciach grupowych) należy przeprowadzić rozmowę z dzieckiem podejrzewanym o krzywdzeniem oraz jego opiekunami, a także oddzielnie z dzieckiem poddawanym krzywdzeniu i jego opiekunami. Ponadto należy porozmawiać z innymi osobami mającymi wiedzę o zdarzeniu. W trakcie rozmów należy dążyć do ustalenia przebiegu zdarzenia, a </w:t>
      </w:r>
      <w:r w:rsidRPr="00256F84">
        <w:rPr>
          <w:rFonts w:ascii="Times New Roman" w:eastAsia="Lato" w:hAnsi="Times New Roman"/>
          <w:color w:val="000000"/>
          <w:sz w:val="24"/>
          <w:szCs w:val="24"/>
          <w:lang w:val="pl-PL"/>
        </w:rPr>
        <w:t>także wpływu zdarzenia na zdrowie psychiczne i fizyczne dziecka krzywdzonego.</w:t>
      </w:r>
    </w:p>
    <w:p w14:paraId="45375166" w14:textId="77777777" w:rsidR="00AB49B5" w:rsidRPr="00256F84" w:rsidRDefault="00313AB3">
      <w:pPr>
        <w:pStyle w:val="Standard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56F84">
        <w:rPr>
          <w:rFonts w:ascii="Times New Roman" w:eastAsia="Lato" w:hAnsi="Times New Roman"/>
          <w:color w:val="1D1D1B"/>
          <w:sz w:val="24"/>
          <w:szCs w:val="24"/>
          <w:lang w:val="pl-PL"/>
        </w:rPr>
        <w:t>Wspólnie z rodzicami/opiekunami dziecka krzywdzącego należy opracować plan naprawczy, celem zmiany niepożądanych zachowań.</w:t>
      </w:r>
    </w:p>
    <w:p w14:paraId="763A8DA5" w14:textId="77777777" w:rsidR="00AB49B5" w:rsidRPr="00256F84" w:rsidRDefault="00313AB3">
      <w:pPr>
        <w:pStyle w:val="Standard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56F84">
        <w:rPr>
          <w:rFonts w:ascii="Times New Roman" w:eastAsia="Lato" w:hAnsi="Times New Roman"/>
          <w:color w:val="1D1D1B"/>
          <w:sz w:val="24"/>
          <w:szCs w:val="24"/>
          <w:lang w:val="pl-PL"/>
        </w:rPr>
        <w:t>Z rodzicami/opiekunami dziecka poddawanego krzywdzeniu należy opracować plan zapewnienia mu bezpieczeństwa, włączając w ten plan sposoby odizolowania go od źródeł zagrożenia.</w:t>
      </w:r>
    </w:p>
    <w:p w14:paraId="3F58D9BE" w14:textId="77777777" w:rsidR="00AB49B5" w:rsidRPr="00256F84" w:rsidRDefault="00313AB3">
      <w:pPr>
        <w:pStyle w:val="Standard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56F84">
        <w:rPr>
          <w:rFonts w:ascii="Times New Roman" w:eastAsia="Lato" w:hAnsi="Times New Roman"/>
          <w:color w:val="1D1D1B"/>
          <w:sz w:val="24"/>
          <w:szCs w:val="24"/>
          <w:lang w:val="pl-PL"/>
        </w:rPr>
        <w:t xml:space="preserve">W trakcie rozmów należy upewnić się, że dziecko podejrzewane o krzywdzenie innego dziecka samo nie jest krzywdzone przez rodziców/opiekunów, innych dorosłych bądź inne dzieci. W przypadku potwierdzenia takiej okoliczności należy przejść do procedury z </w:t>
      </w:r>
      <w:r w:rsidRPr="00256F84">
        <w:rPr>
          <w:rFonts w:ascii="Times New Roman" w:hAnsi="Times New Roman"/>
          <w:sz w:val="24"/>
          <w:szCs w:val="24"/>
          <w:lang w:val="pl-PL"/>
        </w:rPr>
        <w:t>§ 4.</w:t>
      </w:r>
    </w:p>
    <w:p w14:paraId="4EA62FF4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588A8CFD" w14:textId="77777777" w:rsidR="00AB49B5" w:rsidRPr="00256F84" w:rsidRDefault="00AB49B5">
      <w:pPr>
        <w:spacing w:line="360" w:lineRule="auto"/>
        <w:jc w:val="center"/>
        <w:rPr>
          <w:b/>
          <w:bCs/>
          <w:lang w:val="pl-PL"/>
        </w:rPr>
      </w:pPr>
    </w:p>
    <w:p w14:paraId="564FAE95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Rozdział IV</w:t>
      </w:r>
    </w:p>
    <w:p w14:paraId="1DFFA0FA" w14:textId="3CFA250A" w:rsidR="00AB49B5" w:rsidRPr="00791B8B" w:rsidRDefault="00313AB3" w:rsidP="00791B8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ochrony wizerunku dziecka</w:t>
      </w:r>
    </w:p>
    <w:p w14:paraId="72CF627F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9</w:t>
      </w:r>
    </w:p>
    <w:p w14:paraId="19028D83" w14:textId="29F1DB68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Przedszkole zapewnia najwyższe standardy ochrony danych osobowych dzieci zgodnie </w:t>
      </w:r>
      <w:r w:rsidR="00791B8B">
        <w:rPr>
          <w:rFonts w:ascii="Times New Roman" w:hAnsi="Times New Roman" w:cs="Times New Roman"/>
          <w:sz w:val="24"/>
          <w:szCs w:val="24"/>
          <w:lang w:val="pl-PL"/>
        </w:rPr>
        <w:t xml:space="preserve">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 obowiązującymi przepisami prawa.</w:t>
      </w:r>
    </w:p>
    <w:p w14:paraId="11FB994F" w14:textId="0E5995D4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Przedszkole, uznając prawo dziecka do prywatności i ochrony dóbr osobistych, zapewnia ochronę wizerunku dziecka.</w:t>
      </w:r>
    </w:p>
    <w:p w14:paraId="1D2AB0D3" w14:textId="3E7AEFA3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lastRenderedPageBreak/>
        <w:t>3.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Wytyczne dotyczące zasad ochrony publikacji wizerunku i danych osobowych dziecka stanowią Załącznik nr 6</w:t>
      </w:r>
      <w:r w:rsidRPr="00256F84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do niniejszej Polityki.</w:t>
      </w:r>
    </w:p>
    <w:p w14:paraId="09CE486D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10</w:t>
      </w:r>
    </w:p>
    <w:p w14:paraId="49BD32CC" w14:textId="27122113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Pracownikowi przedszkola nie wolno umożliwiać przedstawicielom mediów utrwalania wizerunku dziecka (filmowanie, fotografowanie, nagrywanie głosu dziecka) na terenie przedszkola bez pisemnej zgody rodzica lub opiekuna prawnego dziecka.</w:t>
      </w:r>
    </w:p>
    <w:p w14:paraId="7A529499" w14:textId="7D8BAA91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 celu uzyskania zgody, o której mowa powyżej, pracownik przedszkola może skontaktować się z opiekunem dziecka i ustalić procedurę uzyskania zgody. Niedopuszczalne jest podanie przedstawicielowi mediów danych kontaktowych do opiekuna dziecka – bez wiedzy i zgody tego opiekuna.</w:t>
      </w:r>
    </w:p>
    <w:p w14:paraId="37BA3DA3" w14:textId="0D48054D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14:paraId="7EDB5DB1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11</w:t>
      </w:r>
    </w:p>
    <w:p w14:paraId="40A65A71" w14:textId="0D7D1C92" w:rsidR="00AB49B5" w:rsidRPr="00256F84" w:rsidRDefault="00313AB3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Upublicznienie przez pracownika przedszkola wizerunku dziecka utrwalonego </w:t>
      </w:r>
      <w:r w:rsidR="00791B8B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w jakiejkolwiek formie (fotografia, nagranie audio-wideo) wymaga pisemnej zgody rodzica lub opiekuna prawnego dziecka. </w:t>
      </w:r>
    </w:p>
    <w:p w14:paraId="48E886BA" w14:textId="0AB651BF" w:rsidR="00AB49B5" w:rsidRPr="00256F84" w:rsidRDefault="00313AB3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Pisemna zgoda, o której mowa w ust. 1, powinna zawierać informację, gdzie będzie umieszczony zarejestrowany wizerunek i w jakim kontekście będzie wykorzystywany (np. że umieszczony zostanie na stronie </w:t>
      </w:r>
      <w:r w:rsidR="0091047C">
        <w:rPr>
          <w:rFonts w:ascii="Times New Roman" w:hAnsi="Times New Roman" w:cs="Times New Roman"/>
          <w:sz w:val="24"/>
          <w:szCs w:val="24"/>
          <w:lang w:val="pl-PL"/>
        </w:rPr>
        <w:t>internetowej, kronice lub w folderach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).</w:t>
      </w:r>
    </w:p>
    <w:p w14:paraId="1B857A12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AA8B89D" w14:textId="77777777" w:rsidR="00AB49B5" w:rsidRPr="00256F84" w:rsidRDefault="00AB49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65BF4217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Rozdział V</w:t>
      </w:r>
    </w:p>
    <w:p w14:paraId="30EA754D" w14:textId="1E5FCDE3" w:rsidR="00AB49B5" w:rsidRPr="00B75651" w:rsidRDefault="00313AB3" w:rsidP="00B7565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dostępu dzieci do internetu</w:t>
      </w:r>
    </w:p>
    <w:p w14:paraId="2DA2E0EB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12.</w:t>
      </w:r>
    </w:p>
    <w:p w14:paraId="5C9B57F5" w14:textId="77777777" w:rsidR="00AB49B5" w:rsidRPr="00256F84" w:rsidRDefault="00313AB3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Placówka, zapewniając dzieciom dostęp do internetu, jest zobowiązana podejmować działania zabezpieczające dzieci przed dostępem do treści, które mogą stanowić zagrożenie dla ich prawidłowego rozwoju. Zasady bezpiecznego korzystania z internetu i mediów elektronicznych stanowią Załącznik 7 do niniejszej Polityki.</w:t>
      </w:r>
    </w:p>
    <w:p w14:paraId="4E8A41DF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 Na terenie przedszkola dostęp dziecka do internetu możliwy jest pod nadzorem nauczyciela na zajęciach z wykorzystaniem zasobów multimedialnych (tablet, komputer, ekran multimedialny, tablica multimedialna);</w:t>
      </w:r>
    </w:p>
    <w:p w14:paraId="290DE91F" w14:textId="250844AD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3. W przypadku dostępu realizowanego pod nadzorem nauczyciela przedszkola, ma on obowiązek informowania dzieci o zasadach bezpiecznego korzystania z internetu. </w:t>
      </w:r>
    </w:p>
    <w:p w14:paraId="15B50D53" w14:textId="1EC3781E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4. W miarę możliwości nauczyciele biorą udział w projektach i kampaniach  edukujących na temat bezpieczeństwa korzystania z </w:t>
      </w:r>
      <w:r w:rsidR="004F2629" w:rsidRPr="00256F84">
        <w:rPr>
          <w:rFonts w:ascii="Times New Roman" w:hAnsi="Times New Roman" w:cs="Times New Roman"/>
          <w:sz w:val="24"/>
          <w:szCs w:val="24"/>
          <w:lang w:val="pl-PL"/>
        </w:rPr>
        <w:t>Internetu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(Sieciaki, Bezpieczne dzieci w sieci...itp.) Nauczyciel przeprowadza z dziećmi cykliczne pogadanki (przed zajęciami wykorzystującymi zasoby multimedialne) dotyczące bezpiecznego korzystania z internetu.</w:t>
      </w:r>
    </w:p>
    <w:p w14:paraId="1A7D5887" w14:textId="5C6A3489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5. Przedszkole zapewnia dostęp do materiałów edukacyjnych, dotyczących bezpiecznego korzystania z internetu (uzyskanych w ramach uczestnictwa w kampaniach i projektach edukacyjnych)</w:t>
      </w:r>
    </w:p>
    <w:p w14:paraId="55BA0277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13.</w:t>
      </w:r>
    </w:p>
    <w:p w14:paraId="48B67FD4" w14:textId="0A5AF767" w:rsidR="00AB49B5" w:rsidRPr="00B75651" w:rsidRDefault="00313AB3" w:rsidP="00B75651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Prócz wymienionych w § 11 p.2 sytuacji korzystania z urządzeń multimedialnych, dzieci w przedszkolu nie mają możliwości samodzielnego i swobodnego dostępu do treści znajdujących się w </w:t>
      </w:r>
      <w:r w:rsidR="004F2629" w:rsidRPr="00256F84">
        <w:rPr>
          <w:rFonts w:ascii="Times New Roman" w:hAnsi="Times New Roman" w:cs="Times New Roman"/>
          <w:sz w:val="24"/>
          <w:szCs w:val="24"/>
          <w:lang w:val="pl-PL"/>
        </w:rPr>
        <w:t>intrenecie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1C52D0EB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2A9B94D9" w14:textId="5ED1D3DA" w:rsidR="00AB49B5" w:rsidRPr="00AC15B5" w:rsidRDefault="00313AB3" w:rsidP="00B7565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C15B5">
        <w:rPr>
          <w:rFonts w:ascii="Times New Roman" w:hAnsi="Times New Roman" w:cs="Times New Roman"/>
          <w:b/>
          <w:bCs/>
          <w:sz w:val="24"/>
          <w:szCs w:val="24"/>
          <w:lang w:val="pl-PL"/>
        </w:rPr>
        <w:t>Rozdział VI</w:t>
      </w:r>
      <w:r w:rsidRPr="00AC15B5">
        <w:rPr>
          <w:rFonts w:ascii="Times New Roman" w:hAnsi="Times New Roman" w:cs="Times New Roman"/>
          <w:b/>
          <w:bCs/>
          <w:sz w:val="24"/>
          <w:szCs w:val="24"/>
          <w:lang w:val="pl-PL"/>
        </w:rPr>
        <w:br/>
        <w:t xml:space="preserve"> Monitoring stosowania Polityki</w:t>
      </w:r>
    </w:p>
    <w:p w14:paraId="710CC8A8" w14:textId="7C1FB016" w:rsidR="00AB49B5" w:rsidRPr="00256F84" w:rsidRDefault="00313AB3" w:rsidP="00B7565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14.</w:t>
      </w:r>
    </w:p>
    <w:p w14:paraId="127AC8F3" w14:textId="4CB30F12" w:rsidR="00AB49B5" w:rsidRPr="00256F84" w:rsidRDefault="00313AB3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Dyrektor przedszkola wyznacza</w:t>
      </w:r>
      <w:r w:rsidR="0091047C">
        <w:rPr>
          <w:rFonts w:ascii="Times New Roman" w:hAnsi="Times New Roman" w:cs="Times New Roman"/>
          <w:sz w:val="24"/>
          <w:szCs w:val="24"/>
          <w:lang w:val="pl-PL"/>
        </w:rPr>
        <w:t xml:space="preserve">: Panią Izabelę Rybczyńską – pedagog specjalny oraz Panią </w:t>
      </w:r>
      <w:r w:rsidR="00B75651" w:rsidRPr="00B75651">
        <w:rPr>
          <w:rFonts w:ascii="Times New Roman" w:hAnsi="Times New Roman" w:cs="Times New Roman"/>
          <w:b/>
          <w:bCs/>
          <w:sz w:val="24"/>
          <w:szCs w:val="24"/>
          <w:lang w:val="pl-PL"/>
        </w:rPr>
        <w:t>Martę Jędrzejak</w:t>
      </w:r>
      <w:r w:rsidRPr="00B7565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jako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osob</w:t>
      </w:r>
      <w:r w:rsidR="0091047C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odpowiedzialn</w:t>
      </w:r>
      <w:r w:rsidR="0091047C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za Politykę ochrony dzieci w placówce.</w:t>
      </w:r>
    </w:p>
    <w:p w14:paraId="0B7BC5C2" w14:textId="23E1D6C0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 Osob</w:t>
      </w:r>
      <w:r w:rsidR="0091047C">
        <w:rPr>
          <w:rFonts w:ascii="Times New Roman" w:hAnsi="Times New Roman" w:cs="Times New Roman"/>
          <w:sz w:val="24"/>
          <w:szCs w:val="24"/>
          <w:lang w:val="pl-PL"/>
        </w:rPr>
        <w:t>y,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o któr</w:t>
      </w:r>
      <w:r w:rsidR="0091047C">
        <w:rPr>
          <w:rFonts w:ascii="Times New Roman" w:hAnsi="Times New Roman" w:cs="Times New Roman"/>
          <w:sz w:val="24"/>
          <w:szCs w:val="24"/>
          <w:lang w:val="pl-PL"/>
        </w:rPr>
        <w:t xml:space="preserve">ych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mowa w punkcie poprzedzającym, </w:t>
      </w:r>
      <w:r w:rsidR="0091047C">
        <w:rPr>
          <w:rFonts w:ascii="Times New Roman" w:hAnsi="Times New Roman" w:cs="Times New Roman"/>
          <w:sz w:val="24"/>
          <w:szCs w:val="24"/>
          <w:lang w:val="pl-PL"/>
        </w:rPr>
        <w:t xml:space="preserve">są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odpowiedzial</w:t>
      </w:r>
      <w:r w:rsidR="0091047C">
        <w:rPr>
          <w:rFonts w:ascii="Times New Roman" w:hAnsi="Times New Roman" w:cs="Times New Roman"/>
          <w:sz w:val="24"/>
          <w:szCs w:val="24"/>
          <w:lang w:val="pl-PL"/>
        </w:rPr>
        <w:t>ne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za monitorowanie realizacji Polityki, za reagowanie na sygnały naruszenia Polityki i prowadzenie rejestru zgłoszeń oraz za proponowanie zmian w Polityce.</w:t>
      </w:r>
    </w:p>
    <w:p w14:paraId="265E4EC9" w14:textId="144E4930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 Osob</w:t>
      </w:r>
      <w:r w:rsidR="0091047C">
        <w:rPr>
          <w:rFonts w:ascii="Times New Roman" w:hAnsi="Times New Roman" w:cs="Times New Roman"/>
          <w:sz w:val="24"/>
          <w:szCs w:val="24"/>
          <w:lang w:val="pl-PL"/>
        </w:rPr>
        <w:t>y,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o któr</w:t>
      </w:r>
      <w:r w:rsidR="0091047C">
        <w:rPr>
          <w:rFonts w:ascii="Times New Roman" w:hAnsi="Times New Roman" w:cs="Times New Roman"/>
          <w:sz w:val="24"/>
          <w:szCs w:val="24"/>
          <w:lang w:val="pl-PL"/>
        </w:rPr>
        <w:t>ych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mowa w pkt. 1 niniejszego paragrafu, przeprowadz</w:t>
      </w:r>
      <w:r w:rsidR="0091047C">
        <w:rPr>
          <w:rFonts w:ascii="Times New Roman" w:hAnsi="Times New Roman" w:cs="Times New Roman"/>
          <w:sz w:val="24"/>
          <w:szCs w:val="24"/>
          <w:lang w:val="pl-PL"/>
        </w:rPr>
        <w:t>ają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wśród pracowników przedszkola, raz na rok, ankietę monitorującą poziom realizacji Polityki. Wzór ankiety stanowi Załącznik nr  8</w:t>
      </w:r>
      <w:r w:rsidRPr="00256F84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do niniejszej Polityki.</w:t>
      </w:r>
    </w:p>
    <w:p w14:paraId="0B014E6A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4. W ankiecie pracownicy przedszkola mogą proponować zmiany Polityki oraz wskazywać naruszenia Polityki w placówce.</w:t>
      </w:r>
    </w:p>
    <w:p w14:paraId="4C29E05F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5. W ramach monitoringu zasad i praktyk ochrony dzieci organizacja konsultuje się </w:t>
      </w:r>
    </w:p>
    <w:p w14:paraId="7D916843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>z ich rodzicami/opiekunami dzieci.</w:t>
      </w:r>
    </w:p>
    <w:p w14:paraId="4E59C4AE" w14:textId="2CAF9C18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6. Osob</w:t>
      </w:r>
      <w:r w:rsidR="0091047C">
        <w:rPr>
          <w:rFonts w:ascii="Times New Roman" w:hAnsi="Times New Roman" w:cs="Times New Roman"/>
          <w:sz w:val="24"/>
          <w:szCs w:val="24"/>
          <w:lang w:val="pl-PL"/>
        </w:rPr>
        <w:t>y,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o któr</w:t>
      </w:r>
      <w:r w:rsidR="0091047C">
        <w:rPr>
          <w:rFonts w:ascii="Times New Roman" w:hAnsi="Times New Roman" w:cs="Times New Roman"/>
          <w:sz w:val="24"/>
          <w:szCs w:val="24"/>
          <w:lang w:val="pl-PL"/>
        </w:rPr>
        <w:t xml:space="preserve">ych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mowa w pkt. 1 niniejszego paragrafu, dokonuj</w:t>
      </w:r>
      <w:r w:rsidR="0091047C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opracowania wypełnionych przez pracowników przedszkola ankiet. Sporządza</w:t>
      </w:r>
      <w:r w:rsidR="0091047C">
        <w:rPr>
          <w:rFonts w:ascii="Times New Roman" w:hAnsi="Times New Roman" w:cs="Times New Roman"/>
          <w:sz w:val="24"/>
          <w:szCs w:val="24"/>
          <w:lang w:val="pl-PL"/>
        </w:rPr>
        <w:t>ją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na tej podstawie raport z monitoringu, który następnie przekazuj</w:t>
      </w:r>
      <w:r w:rsidR="0091047C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dyrektorowi  przedszkola.</w:t>
      </w:r>
    </w:p>
    <w:p w14:paraId="64DB283E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7. Dyrektor przedszkola wprowadza do Polityki niezbędne zmiany i ogłasza pracownikom przedszkola, dzieciom i ich opiekunom nowe brzmienie Polityki.</w:t>
      </w:r>
    </w:p>
    <w:p w14:paraId="46A3B4FB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162CE96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DF748BB" w14:textId="6E40EABB" w:rsidR="00AB49B5" w:rsidRPr="00256F84" w:rsidRDefault="00313AB3" w:rsidP="00B7565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lastRenderedPageBreak/>
        <w:t>§ 15</w:t>
      </w:r>
    </w:p>
    <w:p w14:paraId="3F9CE17E" w14:textId="0DDFBAB4" w:rsidR="00AB49B5" w:rsidRPr="00256F84" w:rsidRDefault="00313AB3">
      <w:pPr>
        <w:spacing w:line="360" w:lineRule="auto"/>
        <w:jc w:val="both"/>
        <w:rPr>
          <w:rFonts w:ascii="Times New Roman" w:eastAsia="BookmanOldStyle-Bold" w:hAnsi="Times New Roman" w:cs="Times New Roman"/>
          <w:b/>
          <w:bCs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BookmanOldStyle-Bold" w:hAnsi="Times New Roman" w:cs="Times New Roman"/>
          <w:b/>
          <w:bCs/>
          <w:color w:val="000000"/>
          <w:sz w:val="24"/>
          <w:szCs w:val="24"/>
          <w:lang w:val="pl-PL" w:bidi="ar"/>
        </w:rPr>
        <w:t>Edukacja w zakresie praw dziecka oraz ochron</w:t>
      </w:r>
      <w:r w:rsidR="004F2629">
        <w:rPr>
          <w:rFonts w:ascii="Times New Roman" w:eastAsia="BookmanOldStyle-Bold" w:hAnsi="Times New Roman" w:cs="Times New Roman"/>
          <w:b/>
          <w:bCs/>
          <w:color w:val="000000"/>
          <w:sz w:val="24"/>
          <w:szCs w:val="24"/>
          <w:lang w:val="pl-PL" w:bidi="ar"/>
        </w:rPr>
        <w:t>y</w:t>
      </w:r>
      <w:r w:rsidRPr="00256F84">
        <w:rPr>
          <w:rFonts w:ascii="Times New Roman" w:eastAsia="BookmanOldStyle-Bold" w:hAnsi="Times New Roman" w:cs="Times New Roman"/>
          <w:b/>
          <w:bCs/>
          <w:color w:val="000000"/>
          <w:sz w:val="24"/>
          <w:szCs w:val="24"/>
          <w:lang w:val="pl-PL" w:bidi="ar"/>
        </w:rPr>
        <w:t xml:space="preserve"> przed zagrożeniami przemocą </w:t>
      </w:r>
      <w:r w:rsidR="00B75651">
        <w:rPr>
          <w:rFonts w:ascii="Times New Roman" w:eastAsia="BookmanOldStyle-Bold" w:hAnsi="Times New Roman" w:cs="Times New Roman"/>
          <w:b/>
          <w:bCs/>
          <w:color w:val="000000"/>
          <w:sz w:val="24"/>
          <w:szCs w:val="24"/>
          <w:lang w:val="pl-PL" w:bidi="ar"/>
        </w:rPr>
        <w:t xml:space="preserve">                  </w:t>
      </w:r>
      <w:r w:rsidRPr="00256F84">
        <w:rPr>
          <w:rFonts w:ascii="Times New Roman" w:eastAsia="BookmanOldStyle-Bold" w:hAnsi="Times New Roman" w:cs="Times New Roman"/>
          <w:b/>
          <w:bCs/>
          <w:color w:val="000000"/>
          <w:sz w:val="24"/>
          <w:szCs w:val="24"/>
          <w:lang w:val="pl-PL" w:bidi="ar"/>
        </w:rPr>
        <w:t>i wykorzystywaniem.</w:t>
      </w:r>
    </w:p>
    <w:p w14:paraId="00837ED6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1. W każdej grupie odbyły się zajęcia na temat praw dziecka lub są one wpisane w roczny plan pracy. </w:t>
      </w:r>
    </w:p>
    <w:p w14:paraId="4FA585F9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2. W każdej grupie odbyły się zajęcia na temat ochrony przed przemocą oraz wykorzystywaniem lub są one wpisane w roczny plan pracy. </w:t>
      </w:r>
    </w:p>
    <w:p w14:paraId="1C117E12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3. W każdej grupie odbyły się zajęcia z zakresu profilaktyki przemocy rówieśniczej lub są one wpisane w roczny plan pracy. </w:t>
      </w:r>
    </w:p>
    <w:p w14:paraId="332E91B7" w14:textId="1E1E6AD5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>4. W każdej grupie dzieci zostały poinformowane do kogo</w:t>
      </w:r>
      <w:r w:rsidR="007A199D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 </w:t>
      </w:r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mają się zgłosić po pomoc i radę </w:t>
      </w:r>
      <w:r w:rsidR="00B75651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     </w:t>
      </w:r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w przypadku krzywdzenia lub wykorzystywania. </w:t>
      </w:r>
    </w:p>
    <w:p w14:paraId="1C98E4DC" w14:textId="74660CDD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5. W każdej grupie odbyły się zajęcia na temat zagrożeń bezpieczeństwa dzieci w </w:t>
      </w:r>
      <w:r w:rsidR="004F2629"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>intern</w:t>
      </w:r>
      <w:r w:rsidR="004F2629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>ecie</w:t>
      </w:r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 lub są one wpisane w roczny plan pracy. </w:t>
      </w:r>
    </w:p>
    <w:p w14:paraId="30909B6C" w14:textId="77777777" w:rsidR="00AB49B5" w:rsidRPr="00256F84" w:rsidRDefault="00313AB3" w:rsidP="004F26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6. W placówce dostępne są dla dzieci materiały edukacyjne w zakresie: praw dziecka </w:t>
      </w:r>
    </w:p>
    <w:p w14:paraId="36A74D5C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oraz ochrony przed zagrożeniami przemocą i wykorzystywaniem seksualnym oraz </w:t>
      </w:r>
    </w:p>
    <w:p w14:paraId="4B4F9511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zasad bezpieczeństwa w internecie (broszury, ulotki, książki). </w:t>
      </w:r>
    </w:p>
    <w:p w14:paraId="4716946D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7. W placówce wyeksponowane są informacje dla dzieci nt. możliwości uzyskania </w:t>
      </w:r>
    </w:p>
    <w:p w14:paraId="4848FEFA" w14:textId="0519DB8B" w:rsidR="00AB49B5" w:rsidRPr="00256F84" w:rsidRDefault="00313AB3">
      <w:pPr>
        <w:spacing w:line="360" w:lineRule="auto"/>
        <w:jc w:val="both"/>
        <w:rPr>
          <w:sz w:val="24"/>
          <w:szCs w:val="24"/>
          <w:lang w:val="pl-PL"/>
        </w:rPr>
      </w:pPr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>pomocy w trudnej sytuacji, w tym numery bezpłatnych telefonów zaufania dla dzieci</w:t>
      </w:r>
      <w:r w:rsidR="007A199D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>.</w:t>
      </w:r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 </w:t>
      </w:r>
    </w:p>
    <w:p w14:paraId="336A8D72" w14:textId="77777777" w:rsidR="00274E90" w:rsidRDefault="00274E9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F01BC04" w14:textId="0FF53B75" w:rsidR="00AB49B5" w:rsidRPr="00B75651" w:rsidRDefault="00313AB3" w:rsidP="00B7565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Rozdział VII</w:t>
      </w: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br/>
        <w:t xml:space="preserve"> Przepisy końcowe</w:t>
      </w:r>
    </w:p>
    <w:p w14:paraId="2096ABF7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16.</w:t>
      </w:r>
    </w:p>
    <w:p w14:paraId="4F4FD349" w14:textId="77777777" w:rsidR="00AB49B5" w:rsidRPr="00256F84" w:rsidRDefault="00313AB3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Polityka wchodzi w życie z dniem jej ogłoszenia.</w:t>
      </w:r>
    </w:p>
    <w:p w14:paraId="446965F8" w14:textId="77777777" w:rsidR="00AB49B5" w:rsidRPr="00256F84" w:rsidRDefault="00313AB3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Ogłoszenie następuje w sposób dostępny dla pracowników przedszkola, dzieci i ich opiekunów, w szczególności poprzez wywieszenie w miejscu ogłoszeń dla pracowników lub poprzez przesłanie jej tekstu drogą elektroniczną oraz poprzez zamieszczenie na stronie internetowej i wywieszenie w widocznym miejscu w siedzibie, również w wersji skróconej, przeznaczonej dla dzieci.</w:t>
      </w:r>
    </w:p>
    <w:p w14:paraId="1A79BBC1" w14:textId="6B42996A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Każdy pracownik zobowiązany jest do zapoznania się ze standardami ochrony małoletnich obowiązujących w </w:t>
      </w:r>
      <w:r w:rsidR="007A199D">
        <w:rPr>
          <w:rFonts w:ascii="Times New Roman" w:hAnsi="Times New Roman" w:cs="Times New Roman"/>
          <w:sz w:val="24"/>
          <w:szCs w:val="24"/>
          <w:lang w:val="pl-PL"/>
        </w:rPr>
        <w:t xml:space="preserve">Miejskim Przedszkolu nr 33 w Katowicach.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Znajomość i zaakceptowanie są potwierdzone podpisaniem oświadczenia- Załącznik nr 9.</w:t>
      </w:r>
    </w:p>
    <w:p w14:paraId="4B249ABA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650B393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7105FEB8" w14:textId="35D8B794" w:rsidR="00AB49B5" w:rsidRDefault="00313AB3" w:rsidP="00AD4CFE">
      <w:pPr>
        <w:jc w:val="right"/>
        <w:rPr>
          <w:lang w:val="pl-PL"/>
        </w:rPr>
      </w:pPr>
      <w:r w:rsidRPr="00256F84">
        <w:rPr>
          <w:lang w:val="pl-PL"/>
        </w:rPr>
        <w:lastRenderedPageBreak/>
        <w:t>Załącznik nr 1</w:t>
      </w:r>
      <w:r w:rsidRPr="00256F84">
        <w:rPr>
          <w:lang w:val="pl-PL"/>
        </w:rPr>
        <w:br/>
        <w:t xml:space="preserve"> do Polityki Ochrony </w:t>
      </w:r>
      <w:r w:rsidRPr="00256F84">
        <w:rPr>
          <w:lang w:val="pl-PL"/>
        </w:rPr>
        <w:br/>
        <w:t xml:space="preserve">dzieci przed krzywdzeniem </w:t>
      </w:r>
      <w:r w:rsidRPr="00256F84">
        <w:rPr>
          <w:lang w:val="pl-PL"/>
        </w:rPr>
        <w:br/>
        <w:t xml:space="preserve">w </w:t>
      </w:r>
      <w:r w:rsidR="00AD4CFE">
        <w:rPr>
          <w:lang w:val="pl-PL"/>
        </w:rPr>
        <w:t>Przedszkolu nr 33</w:t>
      </w:r>
    </w:p>
    <w:p w14:paraId="5C2B7A3F" w14:textId="7527AB83" w:rsidR="00AD4CFE" w:rsidRPr="00256F84" w:rsidRDefault="00AD4CFE" w:rsidP="00AD4CFE">
      <w:pPr>
        <w:jc w:val="right"/>
        <w:rPr>
          <w:lang w:val="pl-PL"/>
        </w:rPr>
      </w:pPr>
      <w:r>
        <w:rPr>
          <w:lang w:val="pl-PL"/>
        </w:rPr>
        <w:t>w Katowicach</w:t>
      </w:r>
    </w:p>
    <w:p w14:paraId="0E09BD67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6B3C2E7" w14:textId="56077F02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bezpiecznej rekrutacji w</w:t>
      </w:r>
      <w:r w:rsidR="007A199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Przedszkolu nr 33 w Katowicach</w:t>
      </w:r>
    </w:p>
    <w:p w14:paraId="5E6111CB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CF486BE" w14:textId="37E3B50E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Uzyskanie danych kandydata/kandydatki, które pozwolą na jak najlepsze  poznanie jego/jej kwalifikacji, w tym stosunek do wartości podzielanych przez placówkę, takich jak ochrona praw dzieci i szacunek do ich godności.</w:t>
      </w:r>
    </w:p>
    <w:p w14:paraId="5BE1F360" w14:textId="656391F8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Dyrektor musi zadbać, aby osoby przez niego zatrudnione (w tym osoby pracujące na podstawie umowy zlecenie oraz wolontariusze/stażyści) posiadały odpowiednie kwalifikacje do pracy z dziećmi oraz nie zagrażały w jakikolwiek sposób bezpieczeństwu dzieci. Aby sprawdzić powyższe, w tym stosunek osoby zatrudnianej do dzieci i podzielania wartości związanych z szacunkiem wobec nich oraz przestrzegania ich praw, przedszkole może żądać danych (w tym dokumentów) dotyczących:</w:t>
      </w:r>
    </w:p>
    <w:p w14:paraId="0642873D" w14:textId="0A087519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a.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wykształcenia,</w:t>
      </w:r>
    </w:p>
    <w:p w14:paraId="414AEF13" w14:textId="79E02355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b.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kwalifikacji zawodowych,</w:t>
      </w:r>
    </w:p>
    <w:p w14:paraId="72C2836A" w14:textId="26E88FAF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c.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przebiegu dotychczasowego zatrudnienia kandydata/kandydatki.</w:t>
      </w:r>
    </w:p>
    <w:p w14:paraId="2B387FB5" w14:textId="10D20DAE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 każdym przypadku przedszkole musi posiadać dane pozwalające zidentyfikować osobę przez nią zatrudnioną, niezależnie od podstawy zatrudnienia. Placówka powinna zatem znać:</w:t>
      </w:r>
    </w:p>
    <w:p w14:paraId="31880285" w14:textId="5BC5EF61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a.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imię (imiona) i nazwisko,</w:t>
      </w:r>
    </w:p>
    <w:p w14:paraId="49D571E5" w14:textId="537D4344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b.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datę urodzenia,</w:t>
      </w:r>
    </w:p>
    <w:p w14:paraId="1C7F4645" w14:textId="078A582E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c.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dane kontaktowe osoby zatrudnianej.</w:t>
      </w:r>
    </w:p>
    <w:p w14:paraId="59B78401" w14:textId="2D70F481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4.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Przed dopuszczeniem osoby zatrudnianej do wykonywania obowiązków związanych </w:t>
      </w:r>
      <w:r w:rsidR="008162C1">
        <w:rPr>
          <w:rFonts w:ascii="Times New Roman" w:hAnsi="Times New Roman" w:cs="Times New Roman"/>
          <w:sz w:val="24"/>
          <w:szCs w:val="24"/>
          <w:lang w:val="pl-PL"/>
        </w:rPr>
        <w:t xml:space="preserve">   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 wychowaniem, edukacją, wypoczynkiem, przedszkole jest zobowiązane sprawdzić osobę zatrudnianą w Rejestrze Sprawców Przestępstw na Tle Seksualnym – Rejestr z dostępem ograniczonym oraz Rejestr osób w stosunku do których Państwowa Komisja do spraw przeciwdziałania wykorzystaniu seksualnemu małoletnich poniżej lat 15 wydała postanowienie o wpisie w Rejestrze. Rejestr dostępny jest na stronie: https:// rps.ms.gov.pl.</w:t>
      </w:r>
    </w:p>
    <w:p w14:paraId="70500A61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Aby sprawdzić osobę w Rejestrze placówka potrzebuje następujących danych kandydata/ kandydatki:</w:t>
      </w:r>
    </w:p>
    <w:p w14:paraId="49AB1A48" w14:textId="35A5AB62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a.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imię i nazwisko,</w:t>
      </w:r>
    </w:p>
    <w:p w14:paraId="441C1D7D" w14:textId="2FACAB84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b.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data urodzenia,</w:t>
      </w:r>
    </w:p>
    <w:p w14:paraId="05A41C61" w14:textId="0E3CA36C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c.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pesel,</w:t>
      </w:r>
    </w:p>
    <w:p w14:paraId="03E17229" w14:textId="4756301D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lastRenderedPageBreak/>
        <w:t>d.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nazwisko rodowe,</w:t>
      </w:r>
    </w:p>
    <w:p w14:paraId="7AE535DB" w14:textId="5080A61F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e.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imię ojca,</w:t>
      </w:r>
    </w:p>
    <w:p w14:paraId="464FFDC8" w14:textId="7271C814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f.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imię matki.</w:t>
      </w:r>
    </w:p>
    <w:p w14:paraId="05C7B8CD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Wydruk z Rejestru należy przechowywać w aktach osobowych pracownika lub analogicznej dokumentacji dotyczącej wolontariusza/praktykanta.</w:t>
      </w:r>
    </w:p>
    <w:p w14:paraId="5A094D77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1EDA287" w14:textId="121598C9" w:rsidR="00AB49B5" w:rsidRPr="00256F84" w:rsidRDefault="00313AB3">
      <w:pPr>
        <w:tabs>
          <w:tab w:val="left" w:pos="28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Dyrektor może prosić kandydata/kandydatkę o przedstawienie referencji od poprzedniego pracodawcy lub o podanie kontaktu do osoby, która takie referencje może wystawić. Podstawą dostarczenia referencji lub kontaktu do byłych pracodawców jest zgoda kandydata/kandydatki. </w:t>
      </w:r>
    </w:p>
    <w:p w14:paraId="0480D5C9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6. Dyrektor pobiera od kandydata/kandydatki na nauczyciela informację z Krajowego Rejestru Karnego o niekaralności w zakresie przestępstw określonych w rozdziale </w:t>
      </w:r>
      <w:r w:rsidRPr="00256F84">
        <w:rPr>
          <w:rFonts w:ascii="Times New Roman" w:eastAsia="serif" w:hAnsi="Times New Roman" w:cs="Times New Roman"/>
          <w:sz w:val="24"/>
          <w:szCs w:val="24"/>
          <w:lang w:val="pl-PL"/>
        </w:rPr>
        <w:t xml:space="preserve">rozdziale XIX i XXV Kodeksu karnego, w art. 189a i art. 207 Kodeksu karnego oraz w ustawie z dnia 29 lipca 2005 r. o przeciwdziałaniu narkomanii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(Dz. U. z 2023 r. poz. 172 oraz z 2022 r. poz. 2600).</w:t>
      </w:r>
    </w:p>
    <w:p w14:paraId="5D963119" w14:textId="6649BCCE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7.</w:t>
      </w:r>
      <w:r w:rsidR="002F758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Jeżeli kandydat posiada obywatelstwo inne niż polskie wówczas powinna przedłożyć również informację z rejestru karnego państwa obywatelstwa uzyskiwaną do celów działalności zawodowej lub wolontariackiej związanej z kontaktami z dziećmi, bądź informację z rejestru karnego, jeżeli prawo tego państwa nie przewiduje wydawania informacji dla w/w celów</w:t>
      </w:r>
    </w:p>
    <w:p w14:paraId="65E664F2" w14:textId="5F071D21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8.</w:t>
      </w:r>
      <w:r w:rsidR="002F758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Dyrektor pobiera od kandydata/kandydatki oświadczenie o państwie/ach zamieszkiwania </w:t>
      </w:r>
      <w:r w:rsidR="00D36A09">
        <w:rPr>
          <w:rFonts w:ascii="Times New Roman" w:hAnsi="Times New Roman" w:cs="Times New Roman"/>
          <w:sz w:val="24"/>
          <w:szCs w:val="24"/>
          <w:lang w:val="pl-PL"/>
        </w:rPr>
        <w:t xml:space="preserve">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 ciągu ostatnich 20 lat, innych niż Rzeczypospolita Polska i państwo obywatelstwa, złożone pod rygorem odpowiedzialności karnej.</w:t>
      </w:r>
    </w:p>
    <w:p w14:paraId="52BB8216" w14:textId="7B7C2D58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9.</w:t>
      </w:r>
      <w:r w:rsidR="002F758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Jeżeli prawo państwa, z którego ma być przedłożona informacja o niekaralności nie przewiduje wydawania takiej informacji lub nie prowadzi rejestru karnego, wówczas kandydat/kandydatka składa pod rygorem odpowiedzialności karnej oświadczenie o tym fakcie wraz z oświadczeniem, że nie była prawomocnie skazana w tym państwie za czyny zabronione odpowiadające przestępstwom określonym w </w:t>
      </w:r>
      <w:r w:rsidRPr="00256F84">
        <w:rPr>
          <w:rFonts w:ascii="Times New Roman" w:eastAsia="serif" w:hAnsi="Times New Roman" w:cs="Times New Roman"/>
          <w:sz w:val="24"/>
          <w:szCs w:val="24"/>
          <w:lang w:val="pl-PL"/>
        </w:rPr>
        <w:t>rozdziale XIX</w:t>
      </w:r>
      <w:r w:rsidRPr="00256F84">
        <w:rPr>
          <w:rFonts w:ascii="Times New Roman" w:eastAsia="SimSun" w:hAnsi="Times New Roman" w:cs="Times New Roman"/>
          <w:sz w:val="24"/>
          <w:szCs w:val="24"/>
          <w:lang w:val="pl-PL"/>
        </w:rPr>
        <w:br/>
      </w:r>
      <w:r w:rsidRPr="00256F84">
        <w:rPr>
          <w:rFonts w:ascii="Times New Roman" w:eastAsia="serif" w:hAnsi="Times New Roman" w:cs="Times New Roman"/>
          <w:sz w:val="24"/>
          <w:szCs w:val="24"/>
          <w:lang w:val="pl-PL"/>
        </w:rPr>
        <w:t>i XXV Kodeksu karnego, w art. 189a i art. 207 Kodeksu karnego oraz w ustawie</w:t>
      </w:r>
      <w:r w:rsidRPr="00256F84">
        <w:rPr>
          <w:rFonts w:ascii="Times New Roman" w:eastAsia="SimSun" w:hAnsi="Times New Roman" w:cs="Times New Roman"/>
          <w:sz w:val="24"/>
          <w:szCs w:val="24"/>
          <w:lang w:val="pl-PL"/>
        </w:rPr>
        <w:br/>
      </w:r>
      <w:r w:rsidRPr="00256F84">
        <w:rPr>
          <w:rFonts w:ascii="Times New Roman" w:eastAsia="serif" w:hAnsi="Times New Roman" w:cs="Times New Roman"/>
          <w:sz w:val="24"/>
          <w:szCs w:val="24"/>
          <w:lang w:val="pl-PL"/>
        </w:rPr>
        <w:t xml:space="preserve">z dnia 29 lipca 2005 r. o przeciwdziałaniu narkomanii,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7E7A6E97" w14:textId="65E47D55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lastRenderedPageBreak/>
        <w:t>10.</w:t>
      </w:r>
      <w:r w:rsidR="002F758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Pod oświadczeniami składanymi pod rygorem odpowiedzialności karnej składa się oświadczenie o następującej treści: Jestem świadomy/a odpowiedzialności karnej za złożenie fałszywego oświadczenia. Oświadczenie to zastępuje pouczenie organu o odpowiedzialności karnej za złożenie fałszywego oświadczenia.</w:t>
      </w:r>
    </w:p>
    <w:p w14:paraId="39F18693" w14:textId="09A9032B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11.</w:t>
      </w:r>
      <w:r w:rsidR="002F758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Gdy pozwalają na to przepisy prawa, placówka jest zobowiązana do domagania się od osoby zatrudnianej zaświadczenia z Krajowego Rejestru Karnego. Zaświadczenia z KRK można domagać się wyłącznie w przypadkach, gdy przepisy prawa wprost wskazują, że pracowników w zawodach lub na danych stanowiskach obowiązuje wymóg niekaralności. Wymóg niekaralności obowiązuje m.in. pracowników samorządowych oraz nauczycieli, w tym nauczycieli zatrudnionych w placówkach publicznych oraz niepublicznych.</w:t>
      </w:r>
    </w:p>
    <w:p w14:paraId="01C488A7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12. W przypadku niemożliwości przedstawienia dyrektor prosi kandydata/kandydatkę o złożenie oświadczenia o niekaralności oraz o toczących się postępowaniach przygotowawczych, sądowych i dyscyplinarnych.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br/>
        <w:t>Przykładowy formularz oświadczenia:</w:t>
      </w:r>
    </w:p>
    <w:p w14:paraId="6BBB1A93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03F7642E" w14:textId="1DD1B4C9" w:rsidR="00AB49B5" w:rsidRPr="00256F84" w:rsidRDefault="00B1163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Katowice</w:t>
      </w:r>
      <w:r w:rsidR="00313AB3" w:rsidRPr="00256F84">
        <w:rPr>
          <w:rFonts w:ascii="Times New Roman" w:hAnsi="Times New Roman" w:cs="Times New Roman"/>
          <w:sz w:val="24"/>
          <w:szCs w:val="24"/>
          <w:lang w:val="pl-PL"/>
        </w:rPr>
        <w:t>, ........................................</w:t>
      </w:r>
    </w:p>
    <w:p w14:paraId="44CAFCF8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A57A224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Oświadczenie o niekaralności i zobowiązaniu do przestrzegania podstawowych zasad ochrony dzieci</w:t>
      </w:r>
    </w:p>
    <w:p w14:paraId="4EF41612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4FF85F6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9C2E48A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4C6687D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Ja, .......................................................................... nr PESEL ...................................</w:t>
      </w:r>
    </w:p>
    <w:p w14:paraId="6AA33B87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oświadczam, że nie byłam/em skazana/y za przestępstwo przeciwko wolności seksualnej i obyczajności, i przestępstwa z użyciem przemocy na szkodę małoletniego i nie toczy się przeciwko mnie żadne postępowanie karne ani dyscyplinarne w tym zakresie.</w:t>
      </w:r>
    </w:p>
    <w:p w14:paraId="132FAC1F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Ponadto oświadczam, że zapoznałam/-em się z zasadami ochrony dzieci obowiązującymi  zobowiązuję się do ich przestrzegania.</w:t>
      </w:r>
    </w:p>
    <w:p w14:paraId="26EAE154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BD3129C" w14:textId="77777777" w:rsidR="00AB49B5" w:rsidRPr="00256F84" w:rsidRDefault="00313A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</w:t>
      </w:r>
    </w:p>
    <w:p w14:paraId="0B7D9BE7" w14:textId="77777777" w:rsidR="00AB49B5" w:rsidRPr="00256F84" w:rsidRDefault="00313A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podpis</w:t>
      </w:r>
    </w:p>
    <w:p w14:paraId="6CD2AD5B" w14:textId="77777777" w:rsidR="00AB49B5" w:rsidRPr="00256F84" w:rsidRDefault="00AB49B5">
      <w:pPr>
        <w:spacing w:line="360" w:lineRule="auto"/>
        <w:jc w:val="right"/>
        <w:rPr>
          <w:lang w:val="pl-PL"/>
        </w:rPr>
      </w:pPr>
    </w:p>
    <w:p w14:paraId="69515DFD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718F9C55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2D6D5886" w14:textId="78A04C2F" w:rsidR="00AB49B5" w:rsidRDefault="00313AB3" w:rsidP="00A041B4">
      <w:pPr>
        <w:jc w:val="right"/>
        <w:rPr>
          <w:lang w:val="pl-PL"/>
        </w:rPr>
      </w:pPr>
      <w:r w:rsidRPr="00256F84">
        <w:rPr>
          <w:lang w:val="pl-PL"/>
        </w:rPr>
        <w:lastRenderedPageBreak/>
        <w:t xml:space="preserve">Załącznik nr 2  do Polityki Ochrony </w:t>
      </w:r>
      <w:r w:rsidRPr="00256F84">
        <w:rPr>
          <w:lang w:val="pl-PL"/>
        </w:rPr>
        <w:br/>
        <w:t xml:space="preserve">dzieci przed krzywdzeniem </w:t>
      </w:r>
      <w:r w:rsidRPr="00256F84">
        <w:rPr>
          <w:lang w:val="pl-PL"/>
        </w:rPr>
        <w:br/>
        <w:t>w Przedszkolu</w:t>
      </w:r>
      <w:r w:rsidR="00A041B4">
        <w:rPr>
          <w:lang w:val="pl-PL"/>
        </w:rPr>
        <w:t xml:space="preserve"> nr 33</w:t>
      </w:r>
    </w:p>
    <w:p w14:paraId="56E9D908" w14:textId="0D35AEFB" w:rsidR="00AB49B5" w:rsidRPr="00A041B4" w:rsidRDefault="00A041B4" w:rsidP="00A041B4">
      <w:pPr>
        <w:jc w:val="right"/>
        <w:rPr>
          <w:lang w:val="pl-PL"/>
        </w:rPr>
      </w:pPr>
      <w:r>
        <w:rPr>
          <w:lang w:val="pl-PL"/>
        </w:rPr>
        <w:t>w Katowicach</w:t>
      </w:r>
    </w:p>
    <w:p w14:paraId="6437E544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4F6347FB" w14:textId="721B940D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bezpiecznych relacji pracownik</w:t>
      </w:r>
      <w:r w:rsidR="00A041B4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–</w:t>
      </w:r>
      <w:r w:rsidR="00A041B4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dziecko oraz zachowania niepożądane</w:t>
      </w:r>
    </w:p>
    <w:p w14:paraId="2ECD3FB4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31195DD" w14:textId="0DB11402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Zasady zapewniające bezpieczne relacje między małoletnim a pracownikiem przedszkola </w:t>
      </w:r>
      <w:r w:rsidR="00A041B4">
        <w:rPr>
          <w:rFonts w:ascii="Times New Roman" w:hAnsi="Times New Roman" w:cs="Times New Roman"/>
          <w:sz w:val="24"/>
          <w:szCs w:val="24"/>
          <w:lang w:val="pl-PL"/>
        </w:rPr>
        <w:t xml:space="preserve">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a w szczególności zachowania niedozwolone wobec małoletnich.</w:t>
      </w:r>
    </w:p>
    <w:p w14:paraId="24AEFEFA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8787F6E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Naczelną zasadą wszystkich czynności podejmowanych przez pracownicy jest działanie dla dobra dziecka i w jego najlepszym interesie. Pracownik traktuje dziecko z szacunkiem oraz uwzględnia jego godność i potrzeby. Niedopuszczalne jest stosowanie przemocy wobec dziecka w jakiejkolwiek formie. Pracownik realizując te cele działa w ramach obowiązującego prawa, przepisów wewnętrznych przedszkola oraz swoich kompetencji. Zasady bezpiecznych relacji pracowników z dziećmi obowiązują wszystkich pracowników, stażystów i wolontariuszy,</w:t>
      </w:r>
      <w:r w:rsidRPr="00256F84">
        <w:rPr>
          <w:rFonts w:ascii="Times New Roman" w:eastAsia="Calibri" w:hAnsi="Times New Roman" w:cs="Times New Roman"/>
          <w:sz w:val="24"/>
          <w:szCs w:val="24"/>
          <w:lang w:val="pl-PL" w:eastAsia="en-US" w:bidi="ar"/>
        </w:rPr>
        <w:t xml:space="preserve"> organizatorów działalności związanej z edukacją i wychowaniem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71BD8B28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Pracownik jest zobowiązany do utrzymywania profesjonalnej relacji z dziećmi i każdorazowego rozważenia, czy  reakcja, komunikat bądź działanie wobec dziecka są adekwatne do sytuacji, bezpieczne, uzasadnione i sprawiedliwe wobec innych dzieci. Pracownik działa w sposób otwarty i przejrzysty dla innych, aby zminimalizować ryzyko błędnej interpretacji jego zachowania. Profesjonalna relacja z dziećmi polega na: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1.Dbaniu  o bezpieczeństwo dzieci podczas pobytu w przedszkolu, monitorownie</w:t>
      </w:r>
    </w:p>
    <w:p w14:paraId="0F906277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sytuacji i dobrostanu dziecka. </w:t>
      </w:r>
    </w:p>
    <w:p w14:paraId="311E161F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2. Pomocy dzieciom, która uwzględnia umiejętności rozwojowe dzieci, możliwości wynikające z niepełnosprawności. </w:t>
      </w:r>
    </w:p>
    <w:p w14:paraId="6A436126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3. Organizowaniu zajęć zapewniających dzieciom wszechstronny rozwój. </w:t>
      </w:r>
    </w:p>
    <w:p w14:paraId="35F2F05B" w14:textId="5EFC79EF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4.  </w:t>
      </w:r>
      <w:r w:rsidR="00B11636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D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ostosowywanie zadań do potrzeb i możliwości dzieci. </w:t>
      </w:r>
    </w:p>
    <w:p w14:paraId="43FBAF12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5. Wspieraniu dzieci w pokonywaniu trudności. </w:t>
      </w:r>
    </w:p>
    <w:p w14:paraId="2978217A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6. Podejmowaniu  działań wychowawczych mających na celu kształtowanie </w:t>
      </w:r>
    </w:p>
    <w:p w14:paraId="00A91A4B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prawidłowych postaw – wyrażania emocji w sposób nie krzywdzący innych, </w:t>
      </w:r>
    </w:p>
    <w:p w14:paraId="726261F8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niwelowanie zachowań agresywnych, promowanie zasad dobrego wychowania. </w:t>
      </w:r>
    </w:p>
    <w:p w14:paraId="769FE2EB" w14:textId="46F31589" w:rsidR="00B11636" w:rsidRDefault="00A041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</w:p>
    <w:p w14:paraId="768DF0D9" w14:textId="3E5DAAFF" w:rsidR="00A041B4" w:rsidRDefault="00A041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A75BD59" w14:textId="77777777" w:rsidR="00A041B4" w:rsidRDefault="00A041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E3D8DC3" w14:textId="3114F59B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>Komunikacja z dziećmi</w:t>
      </w:r>
    </w:p>
    <w:p w14:paraId="5A743B45" w14:textId="719C0504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BD397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 komunikacji z dziećmi pracownik zachowuje cierpliwość i szacunek.</w:t>
      </w:r>
    </w:p>
    <w:p w14:paraId="3812A035" w14:textId="48A80A32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2. Pracownik słucha uważnie dzieci i udziela dzieciom odpowiedzi adekwatnych do ich wieku </w:t>
      </w:r>
      <w:r w:rsidR="00BD3970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i danej sytuacji.</w:t>
      </w:r>
    </w:p>
    <w:p w14:paraId="3D98D870" w14:textId="0979570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="00BD397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Nie wolno pracownikowi zawstydzać, upokarzać, lekceważyć</w:t>
      </w:r>
      <w:r w:rsidR="00B11636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obrażać </w:t>
      </w:r>
      <w:r w:rsidR="00B11636">
        <w:rPr>
          <w:rFonts w:ascii="Times New Roman" w:hAnsi="Times New Roman" w:cs="Times New Roman"/>
          <w:sz w:val="24"/>
          <w:szCs w:val="24"/>
          <w:lang w:val="pl-PL"/>
        </w:rPr>
        <w:t xml:space="preserve">oraz komentować sytuacji związanych z dziećmi.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Nie wolno krzyczeć na dziecko w sytuacji innej niż wynikająca z bezpieczeństwa dziecka lub innych dzieci.</w:t>
      </w:r>
    </w:p>
    <w:p w14:paraId="2BB40998" w14:textId="5A0DDF61" w:rsidR="00AB49B5" w:rsidRPr="00256F84" w:rsidRDefault="00313AB3" w:rsidP="00BD3970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4.</w:t>
      </w:r>
      <w:r w:rsidR="00BD397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Nie wolno ujawniać informacji wrażliwych dotyczących dziecka wobec osób nieuprawnionych, w tym wobec innych dzieci. Obejmuje to kwestie wizerunku dziecka, informacje o jego/jej sytuacji rodzinnej, ekonomicznej, medycznej, opiekuńczej i prawnej.</w:t>
      </w:r>
    </w:p>
    <w:p w14:paraId="34E0DBF2" w14:textId="6931D34B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5.</w:t>
      </w:r>
      <w:r w:rsidR="00BD397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Pracownik podejmuje decyzje dotyczące dziecka, informując je o tym i stara się brać pod uwagę jego oczekiwania.</w:t>
      </w:r>
    </w:p>
    <w:p w14:paraId="31629095" w14:textId="613F706A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6.</w:t>
      </w:r>
      <w:r w:rsidR="00BD397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Pracownik szanuje prawo dziecka do prywatności. Jeśli konieczne jest odstąpienie od zasady poufności, aby chronić dziecko, pracownik wyjaśnia to dziecku najszybciej jak to możliwe.</w:t>
      </w:r>
    </w:p>
    <w:p w14:paraId="2D516A6A" w14:textId="1DC915FA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7.</w:t>
      </w:r>
      <w:r w:rsidR="00BD397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Jeśli pojawi się konieczność porozmawiania z dzieckiem na osobności, pracownik zostawia uchylone drzwi do pomieszczenia i dba, aby być w zasięgu wzroku innych. Może też poprosić drugiego pracownika o obecność podczas takiej rozmowy.</w:t>
      </w:r>
    </w:p>
    <w:p w14:paraId="276C2685" w14:textId="69EF573D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8.</w:t>
      </w:r>
      <w:r w:rsidR="00BD397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Nie wolno zachowywać się w obecności dzieci w sposób niestosowny. Obejmuje to używanie wulgarnych słów, gestów i żartów, czynienie obraźliwych uwag, nawiązywanie </w:t>
      </w:r>
      <w:r w:rsidR="00BD3970">
        <w:rPr>
          <w:rFonts w:ascii="Times New Roman" w:hAnsi="Times New Roman" w:cs="Times New Roman"/>
          <w:sz w:val="24"/>
          <w:szCs w:val="24"/>
          <w:lang w:val="pl-PL"/>
        </w:rPr>
        <w:t xml:space="preserve">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 wypowiedziach do aktywności bądź atrakcyjności seksualnej oraz wykorzystywanie wobec dziecka relacji władzy lub przewagi fizycznej (zastraszanie, przymuszanie, groźby).</w:t>
      </w:r>
    </w:p>
    <w:p w14:paraId="7B0E9720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9. Pracownik zapewnia dzieci, że jeśli czują się niekomfortowo w jakiejś sytuacji, wobec konkretnego zachowania czy słów, mogą o tym powiedzieć  wskazanej osobie i mogą oczekiwać odpowiedniej reakcji i/lub pomocy.</w:t>
      </w:r>
    </w:p>
    <w:p w14:paraId="79C8AC85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70A05CF6" w14:textId="0C1F0378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Działania z dziećmi</w:t>
      </w:r>
    </w:p>
    <w:p w14:paraId="531B36E9" w14:textId="7A9ED141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7648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Pracownik docenia i szanuje wkład dzieci w podejmowane działania, aktywnie je angażuj</w:t>
      </w:r>
      <w:r w:rsidR="00B11636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6480D">
        <w:rPr>
          <w:rFonts w:ascii="Times New Roman" w:hAnsi="Times New Roman" w:cs="Times New Roman"/>
          <w:sz w:val="24"/>
          <w:szCs w:val="24"/>
          <w:lang w:val="pl-PL"/>
        </w:rPr>
        <w:t xml:space="preserve">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i traktuj</w:t>
      </w:r>
      <w:r w:rsidR="00B11636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równo bez względu na ich płeć, orientację seksualną, sprawność/niepełnosprawność, status społeczny, etniczny, kulturowy, religijny i światopogląd.</w:t>
      </w:r>
    </w:p>
    <w:p w14:paraId="56167810" w14:textId="39CEB754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7648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Pracownik unika faworyzowania dzieci.</w:t>
      </w:r>
    </w:p>
    <w:p w14:paraId="3708DB79" w14:textId="4A5BF026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="007648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Nie wolno 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</w:t>
      </w:r>
    </w:p>
    <w:p w14:paraId="69D88CBE" w14:textId="4418CB74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lastRenderedPageBreak/>
        <w:t>4.</w:t>
      </w:r>
      <w:r w:rsidR="007648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Nie wolno utrwalać wizerunku dziecka (filmowanie, nagrywanie głosu, fotografowanie) dla potrzeb prywatnych. Dotyczy to także umożliwienia osobom trzecim utrwalenia wizerunków dzieci, jeśli dyrekcja nie została o tym poinformowana, nie wyraziła na to zgody i nie uzyskała zgód rodziców/opiekunów prawnych oraz samych dzieci.</w:t>
      </w:r>
    </w:p>
    <w:p w14:paraId="339C426B" w14:textId="0641FF54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5.</w:t>
      </w:r>
      <w:r w:rsidR="007648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Nie wolno  proponować dzieciom alkoholu, wyrobów tytoniowych ani nielegalnych substancji, jak również używać ich w obecności dzieci.</w:t>
      </w:r>
    </w:p>
    <w:p w14:paraId="0CACE435" w14:textId="2CECF95B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6.</w:t>
      </w:r>
      <w:r w:rsidR="007648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Nie wolno przyjmować pieniędzy ani prezentów od dziecka, ani rodziców/opiekunów dziecka. Nie wolno wchodzić w relacje jakiejkolwiek zależności wobec dziecka lub rodziców/opiekunów dziecka. Nie wolno zachowywać się w sposób mogący sugerować innym istnienie takiej zależności i prowadzący do oskarżeń o nierówne traktowanie bądź czerpanie korzyści majątkowych i innych. Nie dotyczy to okazjonalnych podarków związanych ze świętami w roku szkolnym, np. kwiatów, prezentów składkowych czy drobnych upominków.</w:t>
      </w:r>
    </w:p>
    <w:p w14:paraId="5FBB76DB" w14:textId="1A26E89C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7.</w:t>
      </w:r>
      <w:r w:rsidR="007648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Wszystkie ryzykowne sytuacje,  obejmujące powyższe zachowania, muszą być raportowane dyrekcji. Jeśli pracownik jest ich świadkiem reaguje stanowczo, ale z wyczuciem, aby zachować godność osób zainteresowanych.</w:t>
      </w:r>
    </w:p>
    <w:p w14:paraId="5DCD0F6E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1ED5DA30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Kontakt fizyczny z dziećmi</w:t>
      </w:r>
    </w:p>
    <w:p w14:paraId="22B18578" w14:textId="71303CE1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Każde przemocowe działanie wobec dziecka jest niedopuszczalne. Istnieją jednak sytuacje, </w:t>
      </w:r>
      <w:r w:rsidR="0076480D">
        <w:rPr>
          <w:rFonts w:ascii="Times New Roman" w:hAnsi="Times New Roman" w:cs="Times New Roman"/>
          <w:sz w:val="24"/>
          <w:szCs w:val="24"/>
          <w:lang w:val="pl-PL"/>
        </w:rPr>
        <w:t xml:space="preserve">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dziecka, pytając je o zgodę na kontakt fizyczny (np. przytulenie) i zachowując świadomość, że nawet przy dobrych intencjach taki kontakt może być błędnie zinterpretowany przez dziecko lub osoby trzecie.</w:t>
      </w:r>
    </w:p>
    <w:p w14:paraId="0F59FEA6" w14:textId="629C8703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7648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Nie wolno bić, szturchać, popychać ani w jakikolwiek sposób naruszać integralności fizycznej dziecka.</w:t>
      </w:r>
    </w:p>
    <w:p w14:paraId="0A8AE6AC" w14:textId="1055CE49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76480D">
        <w:rPr>
          <w:rFonts w:ascii="Times New Roman" w:hAnsi="Times New Roman" w:cs="Times New Roman"/>
          <w:sz w:val="24"/>
          <w:szCs w:val="24"/>
          <w:lang w:val="pl-PL"/>
        </w:rPr>
        <w:t xml:space="preserve"> P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racownik nigdy nie dotyka dziecka w sposób, który może być uznany za nieprzyzwoity lub niestosowny.</w:t>
      </w:r>
    </w:p>
    <w:p w14:paraId="0DC00916" w14:textId="46D7811D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="007648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Pracownik zawsze jest przygotowany na wyjaśnienie swoich działań.</w:t>
      </w:r>
    </w:p>
    <w:p w14:paraId="1B29581A" w14:textId="54811106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4.</w:t>
      </w:r>
      <w:r w:rsidR="007648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Pracownik nie angażuje się w takie aktywności jak łaskotanie, udawane walki z dziećmi czy brutalne zabawy fizyczne.</w:t>
      </w:r>
    </w:p>
    <w:p w14:paraId="1C259F62" w14:textId="6D455B7B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lastRenderedPageBreak/>
        <w:t>5.</w:t>
      </w:r>
      <w:r w:rsidR="007648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Pracownik zachowuje szczególną ostrożność wobec dzieci, które doświadczyły nadużycia </w:t>
      </w:r>
      <w:r w:rsidR="0076480D">
        <w:rPr>
          <w:rFonts w:ascii="Times New Roman" w:hAnsi="Times New Roman" w:cs="Times New Roman"/>
          <w:sz w:val="24"/>
          <w:szCs w:val="24"/>
          <w:lang w:val="pl-PL"/>
        </w:rPr>
        <w:t xml:space="preserve">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i krzywdzenia, w tym seksualnego, fizycznego bądź zaniedbania. Takie doświadczenia mogą czasem sprawić, że dziecko będzie dążyć do nawiązania niestosownych bądź nieadekwatnych fizycznych kontaktów z dorosłymi. W takich sytuacjach pracownik powinien reagować </w:t>
      </w:r>
      <w:r w:rsidR="0076480D">
        <w:rPr>
          <w:rFonts w:ascii="Times New Roman" w:hAnsi="Times New Roman" w:cs="Times New Roman"/>
          <w:sz w:val="24"/>
          <w:szCs w:val="24"/>
          <w:lang w:val="pl-PL"/>
        </w:rPr>
        <w:t xml:space="preserve">   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 wyczuciem, jednak stanowczo i pomóc dziecku zrozumieć znaczenie osobistych granic.</w:t>
      </w:r>
    </w:p>
    <w:p w14:paraId="6A604672" w14:textId="1E6557E2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6.</w:t>
      </w:r>
      <w:r w:rsidR="007648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Kontakt fizyczny z dzieckiem nigdy nie może być niejawny bądź ukrywany, wiązać się </w:t>
      </w:r>
      <w:r w:rsidR="0076480D">
        <w:rPr>
          <w:rFonts w:ascii="Times New Roman" w:hAnsi="Times New Roman" w:cs="Times New Roman"/>
          <w:sz w:val="24"/>
          <w:szCs w:val="24"/>
          <w:lang w:val="pl-PL"/>
        </w:rPr>
        <w:t xml:space="preserve">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 jakąkolwiek gratyfikacją ani wynikać z relacji władzy. Jeśli pracownik będzie świadkiem jakiegokolwiek z wyżej opisanych zachowań i/lub sytuacji ze strony innych dorosłych lub dzieci, zawsze informuje o tym osobę odpowiedzialną i/lub postępuje zgodnie z obowiązującą procedurą interwencji.</w:t>
      </w:r>
    </w:p>
    <w:p w14:paraId="6B10F195" w14:textId="6FC502F5" w:rsidR="00AB49B5" w:rsidRPr="00801A1A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7.</w:t>
      </w:r>
      <w:r w:rsidR="00801A1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W sytuacjach wymagających czynności pielęgnacyjnych i higienicznych wobec dziecka, pracownik unika, innego niż niezbędny, kontaktu fizycznego z dzieckiem. Dotyczy to zwłaszcza pomagania dziecku w ubieraniu i rozbieraniu, jedzeniu, myciu, przewijaniu i w korzystaniu z toalety. Pracownik dba o to, aby przy  każdej z czynności pielęgnacyjnych </w:t>
      </w:r>
      <w:r w:rsidR="00801A1A">
        <w:rPr>
          <w:rFonts w:ascii="Times New Roman" w:hAnsi="Times New Roman" w:cs="Times New Roman"/>
          <w:sz w:val="24"/>
          <w:szCs w:val="24"/>
          <w:lang w:val="pl-PL"/>
        </w:rPr>
        <w:t xml:space="preserve">  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i higienicznych był obecny inny pracownik przedszkola, jeśli jest to w danej chwili możliwe.</w:t>
      </w:r>
    </w:p>
    <w:p w14:paraId="0410E070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199222CC" w14:textId="740F7374" w:rsidR="00AB49B5" w:rsidRPr="00801A1A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Kontakty poza godzinami pracy</w:t>
      </w:r>
    </w:p>
    <w:p w14:paraId="164DB1B8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Co do zasady kontakt z dziećmi powinien odbywać się wyłącznie w godzinach pracy i dotyczyć celów edukacyjnych lub wychowawczych.</w:t>
      </w:r>
    </w:p>
    <w:p w14:paraId="3DA7AFDE" w14:textId="0FCD0C20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801A1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Nie wolno zapraszać dzieci do swojego miejsca zamieszkania ani spotykać się z nimi poza godzinami pracy. Obejmuje to także kontakty z dziećmi poprzez prywatne kanały komunikacji (prywatny telefon, e-mail, komunikatory, profile w mediach społecznościowych).</w:t>
      </w:r>
    </w:p>
    <w:p w14:paraId="6512B130" w14:textId="4856D92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801A1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Jeśli zachodzi taka konieczność, właściwą formą komunikacji z dziećmi i ich rodzicami lub opiekunami poza godzinami pracy są kanały służbowe (e-mail, telefon służbowy).</w:t>
      </w:r>
    </w:p>
    <w:p w14:paraId="19245A9A" w14:textId="46D5897B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="00801A1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Jeśli zachodzi konieczność spotkania z dziećmi poza godzinami pracy, musisz poinformować o tym dyrekcję, a rodzice/opiekunowie prawni dzieci muszą wyrazić zgodę na taki kontakt.</w:t>
      </w:r>
    </w:p>
    <w:p w14:paraId="22B48975" w14:textId="09080522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4.</w:t>
      </w:r>
      <w:r w:rsidR="00801A1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14:paraId="030A1A3C" w14:textId="13B9ADD7" w:rsidR="00AB49B5" w:rsidRDefault="00AB49B5">
      <w:pPr>
        <w:spacing w:line="360" w:lineRule="auto"/>
        <w:jc w:val="both"/>
        <w:rPr>
          <w:lang w:val="pl-PL"/>
        </w:rPr>
      </w:pPr>
    </w:p>
    <w:p w14:paraId="554EC554" w14:textId="49F51882" w:rsidR="00801A1A" w:rsidRDefault="00801A1A">
      <w:pPr>
        <w:spacing w:line="360" w:lineRule="auto"/>
        <w:jc w:val="both"/>
        <w:rPr>
          <w:lang w:val="pl-PL"/>
        </w:rPr>
      </w:pPr>
    </w:p>
    <w:p w14:paraId="5ABA09C4" w14:textId="1CD4C300" w:rsidR="00801A1A" w:rsidRDefault="00801A1A">
      <w:pPr>
        <w:spacing w:line="360" w:lineRule="auto"/>
        <w:jc w:val="both"/>
        <w:rPr>
          <w:lang w:val="pl-PL"/>
        </w:rPr>
      </w:pPr>
    </w:p>
    <w:p w14:paraId="29499784" w14:textId="0746657E" w:rsidR="00AC15B5" w:rsidRDefault="00AC15B5">
      <w:pPr>
        <w:spacing w:line="360" w:lineRule="auto"/>
        <w:jc w:val="both"/>
        <w:rPr>
          <w:lang w:val="pl-PL"/>
        </w:rPr>
      </w:pPr>
    </w:p>
    <w:p w14:paraId="32B051A4" w14:textId="77777777" w:rsidR="00AC15B5" w:rsidRPr="00256F84" w:rsidRDefault="00AC15B5">
      <w:pPr>
        <w:spacing w:line="360" w:lineRule="auto"/>
        <w:jc w:val="both"/>
        <w:rPr>
          <w:lang w:val="pl-PL"/>
        </w:rPr>
      </w:pPr>
    </w:p>
    <w:p w14:paraId="685F061A" w14:textId="2E159C8A" w:rsidR="00AB49B5" w:rsidRPr="00801A1A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>Bezpieczeństwo online</w:t>
      </w:r>
    </w:p>
    <w:p w14:paraId="207A03D7" w14:textId="58AE0889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Pracownik jest</w:t>
      </w:r>
      <w:r w:rsidR="00546BCA">
        <w:rPr>
          <w:rFonts w:ascii="Times New Roman" w:hAnsi="Times New Roman" w:cs="Times New Roman"/>
          <w:sz w:val="24"/>
          <w:szCs w:val="24"/>
          <w:lang w:val="pl-PL"/>
        </w:rPr>
        <w:t xml:space="preserve"> świadomy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cyfrowych zagrożeń i ryzyka wynikającego z rejestrowania swojej prywatnej aktywności w sieci przez aplikacje i algorytmy, ale także swoich własnych działań w </w:t>
      </w:r>
      <w:r w:rsidR="004C06F5" w:rsidRPr="00256F84">
        <w:rPr>
          <w:rFonts w:ascii="Times New Roman" w:hAnsi="Times New Roman" w:cs="Times New Roman"/>
          <w:sz w:val="24"/>
          <w:szCs w:val="24"/>
          <w:lang w:val="pl-PL"/>
        </w:rPr>
        <w:t>intrenecie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. Dotyczy to lajkowania określonych stron, korzystania z aplikacji, obserwowania określonych osób/stron w mediach społecznościowych i ustawień prywatności kont, z których pracownik korzysta. Jeśli  profil pracownika jest publicznie dostępny, dzieci i ich rodzice/opiekunowie będą mieć wgląd w  cyfrową aktywność pracownika.</w:t>
      </w:r>
    </w:p>
    <w:p w14:paraId="03F21445" w14:textId="75E9FC02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801A1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Nie wolno nawiązywać kontaktów z dziećmi poprzez przyjmowanie bądź wysyłanie zaproszeń w mediach społecznościowych.</w:t>
      </w:r>
    </w:p>
    <w:p w14:paraId="79004147" w14:textId="2C75CC58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801A1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 trakcie pobytu w pracy osobiste urządzenia elektroniczne powinny być wyłączone lub wyciszone (nie używane), a funkcjonalność bluetooth wyłączona na terenie przedszkola.</w:t>
      </w:r>
    </w:p>
    <w:p w14:paraId="19D53310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95BC84B" w14:textId="0E232909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bezpiecznych relacji dziecko–dziecko oraz zachowania niepożądane</w:t>
      </w:r>
    </w:p>
    <w:p w14:paraId="011FDCC3" w14:textId="1D0299E1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SimSun" w:hAnsi="Times New Roman" w:cs="Times New Roman"/>
          <w:sz w:val="24"/>
          <w:szCs w:val="24"/>
          <w:lang w:val="pl-PL"/>
        </w:rPr>
        <w:t xml:space="preserve">W dziecku od najmłodszych lat powinno się nieustannie wyrabiać przeświadczenie, że własne bezpieczeństwo jest rzeczą bardzo ważną. Dzieci powinny znać zasady postępowania </w:t>
      </w:r>
      <w:r w:rsidR="00801A1A">
        <w:rPr>
          <w:rFonts w:ascii="Times New Roman" w:eastAsia="SimSun" w:hAnsi="Times New Roman" w:cs="Times New Roman"/>
          <w:sz w:val="24"/>
          <w:szCs w:val="24"/>
          <w:lang w:val="pl-PL"/>
        </w:rPr>
        <w:t xml:space="preserve">              </w:t>
      </w:r>
      <w:r w:rsidRPr="00256F84">
        <w:rPr>
          <w:rFonts w:ascii="Times New Roman" w:eastAsia="SimSun" w:hAnsi="Times New Roman" w:cs="Times New Roman"/>
          <w:sz w:val="24"/>
          <w:szCs w:val="24"/>
          <w:lang w:val="pl-PL"/>
        </w:rPr>
        <w:t xml:space="preserve">w różnych sytuacjach życiowych, tak, aby uniknąć zagrożeń. </w:t>
      </w:r>
      <w:r w:rsidR="00546BCA">
        <w:rPr>
          <w:rFonts w:ascii="Times New Roman" w:eastAsia="SimSun" w:hAnsi="Times New Roman" w:cs="Times New Roman"/>
          <w:sz w:val="24"/>
          <w:szCs w:val="24"/>
          <w:lang w:val="pl-PL"/>
        </w:rPr>
        <w:t>Rodzice i n</w:t>
      </w:r>
      <w:r w:rsidRPr="00256F84">
        <w:rPr>
          <w:rFonts w:ascii="Times New Roman" w:eastAsia="SimSun" w:hAnsi="Times New Roman" w:cs="Times New Roman"/>
          <w:sz w:val="24"/>
          <w:szCs w:val="24"/>
          <w:lang w:val="pl-PL"/>
        </w:rPr>
        <w:t xml:space="preserve">auczyciele kształtują </w:t>
      </w:r>
      <w:r w:rsidR="00801A1A">
        <w:rPr>
          <w:rFonts w:ascii="Times New Roman" w:eastAsia="SimSu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eastAsia="SimSun" w:hAnsi="Times New Roman" w:cs="Times New Roman"/>
          <w:sz w:val="24"/>
          <w:szCs w:val="24"/>
          <w:lang w:val="pl-PL"/>
        </w:rPr>
        <w:t xml:space="preserve">w nich umiejętność rozpoznawania niebezpieczeństw, unikania niepotrzebnego ryzyka oraz umiejętność radzenia sobie w trudnych sytuacjach. Należy pamiętać, aby zapewnić dzieciom maksimum uwagi i zainteresowania oraz, w miarę możliwości, zorganizować im czas. </w:t>
      </w:r>
      <w:r w:rsidRPr="00256F84">
        <w:rPr>
          <w:rFonts w:ascii="Times New Roman" w:eastAsia="SimSun" w:hAnsi="Times New Roman" w:cs="Times New Roman"/>
          <w:sz w:val="24"/>
          <w:szCs w:val="24"/>
          <w:lang w:val="pl-PL"/>
        </w:rPr>
        <w:br/>
        <w:t xml:space="preserve">Dziecko, chodząc do przedszkola uczy się współżycia w grupie </w:t>
      </w:r>
      <w:r w:rsidR="004C06F5" w:rsidRPr="00256F84">
        <w:rPr>
          <w:rFonts w:ascii="Times New Roman" w:eastAsia="SimSun" w:hAnsi="Times New Roman" w:cs="Times New Roman"/>
          <w:sz w:val="24"/>
          <w:szCs w:val="24"/>
          <w:lang w:val="pl-PL"/>
        </w:rPr>
        <w:t>rówieśniczej</w:t>
      </w:r>
      <w:r w:rsidRPr="00256F84">
        <w:rPr>
          <w:rFonts w:ascii="Times New Roman" w:eastAsia="SimSun" w:hAnsi="Times New Roman" w:cs="Times New Roman"/>
          <w:sz w:val="24"/>
          <w:szCs w:val="24"/>
          <w:lang w:val="pl-PL"/>
        </w:rPr>
        <w:t>, socjalizacji.</w:t>
      </w:r>
    </w:p>
    <w:p w14:paraId="3E64CD74" w14:textId="78611E1A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SimSun" w:hAnsi="Times New Roman" w:cs="Times New Roman"/>
          <w:sz w:val="24"/>
          <w:szCs w:val="24"/>
          <w:lang w:val="pl-PL"/>
        </w:rPr>
        <w:t xml:space="preserve">Nauczyciele w toku różnych zajęć oraz zabaw z dziećmi, zwracają szczególną uwagę na bezpieczeństwo oraz zachowanie dzieci względem siebie. </w:t>
      </w:r>
      <w:r w:rsidR="00546BCA">
        <w:rPr>
          <w:rFonts w:ascii="Times New Roman" w:eastAsia="SimSun" w:hAnsi="Times New Roman" w:cs="Times New Roman"/>
          <w:sz w:val="24"/>
          <w:szCs w:val="24"/>
          <w:lang w:val="pl-PL"/>
        </w:rPr>
        <w:t>Rodzice i n</w:t>
      </w:r>
      <w:r w:rsidRPr="00256F84">
        <w:rPr>
          <w:rFonts w:ascii="Times New Roman" w:eastAsia="SimSun" w:hAnsi="Times New Roman" w:cs="Times New Roman"/>
          <w:sz w:val="24"/>
          <w:szCs w:val="24"/>
          <w:lang w:val="pl-PL"/>
        </w:rPr>
        <w:t>auczyciele uczą dzieci zachowań pożądanych - życzliwości, uprzejmości, sprawiedliwości, właściwego stawiania granic. Za prawidłowe postawy dzieci są nagradzane.</w:t>
      </w:r>
    </w:p>
    <w:p w14:paraId="3C2A9FDA" w14:textId="77777777"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l-PL"/>
        </w:rPr>
      </w:pPr>
    </w:p>
    <w:p w14:paraId="4A4342CA" w14:textId="77777777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eastAsia="SimSun" w:hAnsi="Times New Roman" w:cs="Times New Roman"/>
          <w:b/>
          <w:bCs/>
          <w:sz w:val="24"/>
          <w:szCs w:val="24"/>
          <w:lang w:val="pl-PL"/>
        </w:rPr>
        <w:t>Zachowania niepożądane w relacji dziecko-dziecko:</w:t>
      </w:r>
    </w:p>
    <w:p w14:paraId="11661BFF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Dzieci zostają zapoznane z zasadami regulującymi funkcjonowanie grupy </w:t>
      </w:r>
    </w:p>
    <w:p w14:paraId="154CCC99" w14:textId="77777777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uwzględniającymi prawa dziecka. </w:t>
      </w:r>
    </w:p>
    <w:p w14:paraId="3E51BD95" w14:textId="77777777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Pozytywne zachowania dzieci wzmacniane są poprzez nagradzanie: słowne (pochwała indywidualna, pochwała w obecności dzieci), nagroda rzeczowa, pochwała przekazana rodzicowi. W każdej sytuacji dziecko jest informowane o konsekwencji swojego zachowania. Po zauważeniu zachowań niepożądanych, z każdym dzieckiem jest przeprowadzana rozmowa.</w:t>
      </w:r>
    </w:p>
    <w:p w14:paraId="60E2D937" w14:textId="77777777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Zachowania niepożądane:</w:t>
      </w:r>
    </w:p>
    <w:p w14:paraId="79B3F5E2" w14:textId="77777777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- obrażanie kolegi/koleżanki</w:t>
      </w:r>
    </w:p>
    <w:p w14:paraId="07ECD651" w14:textId="77777777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lastRenderedPageBreak/>
        <w:t xml:space="preserve">- wszelka przemoc fizyczna: bicie/popychanie/szturchanie/gryzienie/plucie/kopanie </w:t>
      </w:r>
    </w:p>
    <w:p w14:paraId="23E6949B" w14:textId="77777777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- wyzwiska kierowane w stronę kolegi/koleżanki</w:t>
      </w:r>
    </w:p>
    <w:p w14:paraId="5FDFB41B" w14:textId="77777777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- używanie niecenzuralnych słów</w:t>
      </w:r>
    </w:p>
    <w:p w14:paraId="240D59AF" w14:textId="77777777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- dotykanie miejsc intymnych/podglądanie kolegi/koleżanki w ubikacji/ pokazywanie miejsc intymnych</w:t>
      </w:r>
    </w:p>
    <w:p w14:paraId="2F365B4D" w14:textId="0B8DD267"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</w:p>
    <w:p w14:paraId="535972D0" w14:textId="77777777"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l-PL"/>
        </w:rPr>
      </w:pPr>
    </w:p>
    <w:p w14:paraId="2996673C" w14:textId="77777777"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l-PL"/>
        </w:rPr>
      </w:pPr>
    </w:p>
    <w:p w14:paraId="0A034231" w14:textId="77777777" w:rsidR="004C06F5" w:rsidRDefault="004C06F5">
      <w:pPr>
        <w:rPr>
          <w:lang w:val="pl-PL"/>
        </w:rPr>
      </w:pPr>
      <w:r>
        <w:rPr>
          <w:lang w:val="pl-PL"/>
        </w:rPr>
        <w:br w:type="page"/>
      </w:r>
    </w:p>
    <w:p w14:paraId="3A0EF9AA" w14:textId="3897ACD2" w:rsidR="00AB49B5" w:rsidRDefault="00313AB3" w:rsidP="00801A1A">
      <w:pPr>
        <w:jc w:val="right"/>
        <w:rPr>
          <w:lang w:val="pl-PL"/>
        </w:rPr>
      </w:pPr>
      <w:r w:rsidRPr="00256F84">
        <w:rPr>
          <w:lang w:val="pl-PL"/>
        </w:rPr>
        <w:lastRenderedPageBreak/>
        <w:t xml:space="preserve">Załącznik Nr 3 do Polityki Ochrony </w:t>
      </w:r>
      <w:r w:rsidRPr="00256F84">
        <w:rPr>
          <w:lang w:val="pl-PL"/>
        </w:rPr>
        <w:br/>
        <w:t xml:space="preserve">dzieci przed krzywdzeniem </w:t>
      </w:r>
      <w:r w:rsidRPr="00256F84">
        <w:rPr>
          <w:lang w:val="pl-PL"/>
        </w:rPr>
        <w:br/>
        <w:t>w Przedszkolu</w:t>
      </w:r>
      <w:r w:rsidR="00801A1A">
        <w:rPr>
          <w:lang w:val="pl-PL"/>
        </w:rPr>
        <w:t xml:space="preserve"> nr 33</w:t>
      </w:r>
    </w:p>
    <w:p w14:paraId="43F272BF" w14:textId="07D3C238" w:rsidR="00801A1A" w:rsidRPr="00256F84" w:rsidRDefault="00801A1A" w:rsidP="00801A1A">
      <w:pPr>
        <w:jc w:val="right"/>
        <w:rPr>
          <w:lang w:val="pl-PL"/>
        </w:rPr>
      </w:pPr>
      <w:r>
        <w:rPr>
          <w:lang w:val="pl-PL"/>
        </w:rPr>
        <w:t>w Katowicach</w:t>
      </w:r>
    </w:p>
    <w:p w14:paraId="6B8CBA82" w14:textId="77777777" w:rsidR="00AB49B5" w:rsidRPr="00256F84" w:rsidRDefault="00AB49B5" w:rsidP="00801A1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0DBFF92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62E83EB5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  <w:t>Wzór - zawiadomienie o popełnieniu przestępstwa</w:t>
      </w:r>
    </w:p>
    <w:p w14:paraId="02BA8837" w14:textId="77777777" w:rsidR="00AB49B5" w:rsidRPr="00256F84" w:rsidRDefault="00313AB3">
      <w:pPr>
        <w:spacing w:line="360" w:lineRule="auto"/>
        <w:jc w:val="right"/>
        <w:rPr>
          <w:lang w:val="pl-PL"/>
        </w:rPr>
      </w:pPr>
      <w:r w:rsidRPr="00256F84">
        <w:rPr>
          <w:rFonts w:ascii="TimesNewRomanPS-ItalicMT" w:eastAsia="TimesNewRomanPS-ItalicMT" w:hAnsi="TimesNewRomanPS-ItalicMT" w:cs="TimesNewRomanPS-ItalicMT"/>
          <w:i/>
          <w:iCs/>
          <w:color w:val="000000"/>
          <w:sz w:val="24"/>
          <w:szCs w:val="24"/>
          <w:lang w:val="pl-PL" w:bidi="ar"/>
        </w:rPr>
        <w:t xml:space="preserve">……………………………………… </w:t>
      </w:r>
    </w:p>
    <w:p w14:paraId="49084D05" w14:textId="77777777" w:rsidR="00AB49B5" w:rsidRPr="00256F84" w:rsidRDefault="00313A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pl-PL" w:bidi="ar"/>
        </w:rPr>
        <w:t xml:space="preserve">(miejscowość, data) </w:t>
      </w:r>
    </w:p>
    <w:p w14:paraId="5E7F84A5" w14:textId="77777777" w:rsidR="00AB49B5" w:rsidRPr="00256F84" w:rsidRDefault="00313AB3">
      <w:pPr>
        <w:spacing w:line="360" w:lineRule="auto"/>
        <w:rPr>
          <w:sz w:val="18"/>
          <w:szCs w:val="18"/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....................................................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br/>
      </w: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t xml:space="preserve">Imię i nazwisko osoby </w:t>
      </w:r>
    </w:p>
    <w:p w14:paraId="5D1097E3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t>lub nazwa instytucji zgłaszającej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 </w:t>
      </w:r>
    </w:p>
    <w:p w14:paraId="609FD985" w14:textId="77777777" w:rsidR="00AB49B5" w:rsidRPr="00256F84" w:rsidRDefault="00313AB3">
      <w:pPr>
        <w:spacing w:line="360" w:lineRule="auto"/>
        <w:jc w:val="both"/>
        <w:rPr>
          <w:sz w:val="18"/>
          <w:szCs w:val="18"/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t xml:space="preserve">Adres, pieczęć instytucji </w:t>
      </w:r>
    </w:p>
    <w:p w14:paraId="6F68BF65" w14:textId="77777777" w:rsidR="00AB49B5" w:rsidRPr="00256F84" w:rsidRDefault="00313AB3">
      <w:pPr>
        <w:spacing w:line="360" w:lineRule="auto"/>
        <w:jc w:val="right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Do: </w:t>
      </w:r>
    </w:p>
    <w:p w14:paraId="20837E1A" w14:textId="77777777" w:rsidR="00AB49B5" w:rsidRPr="00256F84" w:rsidRDefault="00313AB3">
      <w:pPr>
        <w:spacing w:line="360" w:lineRule="auto"/>
        <w:jc w:val="right"/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  <w:t xml:space="preserve">(dane jednostki Policji lub prokuratury) </w:t>
      </w:r>
    </w:p>
    <w:p w14:paraId="6F898163" w14:textId="77777777" w:rsidR="00AB49B5" w:rsidRPr="00256F84" w:rsidRDefault="00AB49B5">
      <w:pPr>
        <w:spacing w:line="360" w:lineRule="auto"/>
        <w:jc w:val="both"/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</w:pPr>
    </w:p>
    <w:p w14:paraId="093599EC" w14:textId="77777777" w:rsidR="00AB49B5" w:rsidRPr="00256F84" w:rsidRDefault="00AB49B5">
      <w:pPr>
        <w:spacing w:line="360" w:lineRule="auto"/>
        <w:jc w:val="both"/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</w:pPr>
    </w:p>
    <w:p w14:paraId="685E9606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  <w:t>ZAWIADOMIENIE</w:t>
      </w:r>
    </w:p>
    <w:p w14:paraId="0FAE533A" w14:textId="77777777" w:rsidR="00AB49B5" w:rsidRPr="00256F84" w:rsidRDefault="00313AB3">
      <w:pPr>
        <w:spacing w:line="36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  <w:t>o popełnieniu przestępstwa wobec dziecka</w:t>
      </w:r>
    </w:p>
    <w:p w14:paraId="2DBB92E4" w14:textId="77777777" w:rsidR="00AB49B5" w:rsidRPr="00256F84" w:rsidRDefault="00AB49B5">
      <w:pPr>
        <w:spacing w:line="36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</w:pPr>
    </w:p>
    <w:p w14:paraId="0FFEFEDC" w14:textId="77777777" w:rsidR="00AB49B5" w:rsidRPr="00256F84" w:rsidRDefault="00AB49B5">
      <w:pPr>
        <w:spacing w:line="36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</w:pPr>
    </w:p>
    <w:p w14:paraId="44840315" w14:textId="77777777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Zawiadamiam o możliwości popełnienia przestępstwa przez 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br/>
        <w:t>..........................................................................................................................................(dane sprawcy, adres) wobec dziecka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br/>
        <w:t xml:space="preserve"> .........................................................................................................................................(dane dziecka, adres, dane opiekuna, inne dane np. telefon do opiekunów). </w:t>
      </w:r>
    </w:p>
    <w:p w14:paraId="17770935" w14:textId="77777777"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</w:p>
    <w:p w14:paraId="4CA90228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  <w:t xml:space="preserve">Uzasadnienie </w:t>
      </w:r>
    </w:p>
    <w:p w14:paraId="0AC49273" w14:textId="77777777" w:rsidR="00AB49B5" w:rsidRPr="00256F84" w:rsidRDefault="00313AB3">
      <w:pPr>
        <w:spacing w:line="360" w:lineRule="auto"/>
        <w:jc w:val="both"/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  <w:t xml:space="preserve">(należy tu zwięźle opisać stan faktyczny, źródło informacji o przestępstwie oraz zachowanie sprawcy, które zdaniem zawiadamiającego nosi cechy przestępstwa i ewentualnie podać dowody na poparcie swoich twierdzeń                                                                 </w:t>
      </w:r>
    </w:p>
    <w:p w14:paraId="3232F80E" w14:textId="77777777" w:rsidR="00AB49B5" w:rsidRPr="00256F84" w:rsidRDefault="00AB49B5">
      <w:pPr>
        <w:spacing w:line="360" w:lineRule="auto"/>
        <w:jc w:val="both"/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</w:pPr>
    </w:p>
    <w:p w14:paraId="6863065A" w14:textId="77777777" w:rsidR="00AB49B5" w:rsidRPr="00256F84" w:rsidRDefault="00313A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  <w:t>.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……………………………………</w:t>
      </w:r>
    </w:p>
    <w:p w14:paraId="39F79FA9" w14:textId="77777777" w:rsidR="00AB49B5" w:rsidRPr="00256F84" w:rsidRDefault="00313AB3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  <w:lang w:val="pl-PL"/>
        </w:rPr>
      </w:pPr>
      <w:r w:rsidRPr="00256F84">
        <w:rPr>
          <w:rFonts w:ascii="Times New Roman" w:eastAsia="TimesNewRomanPS-ItalicMT" w:hAnsi="Times New Roman" w:cs="Times New Roman"/>
          <w:i/>
          <w:iCs/>
          <w:color w:val="000000"/>
          <w:sz w:val="16"/>
          <w:szCs w:val="16"/>
          <w:lang w:val="pl-PL" w:bidi="ar"/>
        </w:rPr>
        <w:t xml:space="preserve">(podpis osoby zgłaszającej/osoby </w:t>
      </w:r>
    </w:p>
    <w:p w14:paraId="6BB4DEA0" w14:textId="77777777" w:rsidR="00AB49B5" w:rsidRPr="00256F84" w:rsidRDefault="00313AB3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  <w:lang w:val="pl-PL"/>
        </w:rPr>
      </w:pPr>
      <w:r w:rsidRPr="00256F84">
        <w:rPr>
          <w:rFonts w:ascii="Times New Roman" w:eastAsia="TimesNewRomanPS-ItalicMT" w:hAnsi="Times New Roman" w:cs="Times New Roman"/>
          <w:i/>
          <w:iCs/>
          <w:color w:val="000000"/>
          <w:sz w:val="16"/>
          <w:szCs w:val="16"/>
          <w:lang w:val="pl-PL" w:bidi="ar"/>
        </w:rPr>
        <w:t xml:space="preserve">reprezentującej instytucję) </w:t>
      </w:r>
    </w:p>
    <w:p w14:paraId="14CD7DDD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2A6243C1" w14:textId="2DCDD6F9" w:rsidR="00AB49B5" w:rsidRPr="00AC15B5" w:rsidRDefault="00313AB3" w:rsidP="00AC15B5">
      <w:pPr>
        <w:jc w:val="right"/>
        <w:rPr>
          <w:rFonts w:asciiTheme="majorHAnsi" w:hAnsiTheme="majorHAnsi"/>
          <w:lang w:val="pl-PL"/>
        </w:rPr>
      </w:pPr>
      <w:r w:rsidRPr="00AC15B5">
        <w:rPr>
          <w:rFonts w:asciiTheme="majorHAnsi" w:eastAsia="TimesNewRomanPS-BoldMT" w:hAnsiTheme="majorHAnsi" w:cs="Times New Roman"/>
          <w:color w:val="000000"/>
          <w:lang w:val="pl-PL" w:bidi="ar"/>
        </w:rPr>
        <w:lastRenderedPageBreak/>
        <w:t xml:space="preserve">Załącznik nr 4 </w:t>
      </w:r>
      <w:r w:rsidRPr="00AC15B5">
        <w:rPr>
          <w:rFonts w:asciiTheme="majorHAnsi" w:hAnsiTheme="majorHAnsi"/>
          <w:lang w:val="pl-PL"/>
        </w:rPr>
        <w:t xml:space="preserve">do Polityki Ochrony </w:t>
      </w:r>
      <w:r w:rsidRPr="00AC15B5">
        <w:rPr>
          <w:rFonts w:asciiTheme="majorHAnsi" w:hAnsiTheme="majorHAnsi"/>
          <w:lang w:val="pl-PL"/>
        </w:rPr>
        <w:br/>
        <w:t xml:space="preserve">dzieci przed krzywdzeniem </w:t>
      </w:r>
      <w:r w:rsidRPr="00AC15B5">
        <w:rPr>
          <w:rFonts w:asciiTheme="majorHAnsi" w:hAnsiTheme="majorHAnsi"/>
          <w:lang w:val="pl-PL"/>
        </w:rPr>
        <w:br/>
        <w:t>w Przedszkolu</w:t>
      </w:r>
      <w:r w:rsidR="00AC15B5" w:rsidRPr="00AC15B5">
        <w:rPr>
          <w:rFonts w:asciiTheme="majorHAnsi" w:hAnsiTheme="majorHAnsi"/>
          <w:lang w:val="pl-PL"/>
        </w:rPr>
        <w:t xml:space="preserve"> nr 33</w:t>
      </w:r>
    </w:p>
    <w:p w14:paraId="48F098ED" w14:textId="4468BAFC" w:rsidR="00AC15B5" w:rsidRPr="00256F84" w:rsidRDefault="00AC15B5" w:rsidP="00AC15B5">
      <w:pPr>
        <w:jc w:val="right"/>
        <w:rPr>
          <w:lang w:val="pl-PL"/>
        </w:rPr>
      </w:pPr>
      <w:r w:rsidRPr="00AC15B5">
        <w:rPr>
          <w:rFonts w:asciiTheme="majorHAnsi" w:hAnsiTheme="majorHAnsi"/>
          <w:lang w:val="pl-PL"/>
        </w:rPr>
        <w:t>w Katowicach</w:t>
      </w:r>
    </w:p>
    <w:p w14:paraId="16CE0CFF" w14:textId="77777777" w:rsidR="00AB49B5" w:rsidRPr="00256F84" w:rsidRDefault="00AB49B5">
      <w:pPr>
        <w:spacing w:line="360" w:lineRule="auto"/>
        <w:jc w:val="right"/>
        <w:rPr>
          <w:lang w:val="pl-PL"/>
        </w:rPr>
      </w:pPr>
    </w:p>
    <w:p w14:paraId="79D549DB" w14:textId="77777777" w:rsidR="00AB49B5" w:rsidRPr="00256F84" w:rsidRDefault="00AB49B5">
      <w:pPr>
        <w:spacing w:line="360" w:lineRule="auto"/>
        <w:jc w:val="right"/>
        <w:rPr>
          <w:lang w:val="pl-PL"/>
        </w:rPr>
      </w:pPr>
    </w:p>
    <w:p w14:paraId="067F51BF" w14:textId="77777777" w:rsidR="00AB49B5" w:rsidRPr="00256F84" w:rsidRDefault="00AB49B5">
      <w:pPr>
        <w:spacing w:line="360" w:lineRule="auto"/>
        <w:jc w:val="right"/>
        <w:rPr>
          <w:lang w:val="pl-PL"/>
        </w:rPr>
      </w:pPr>
    </w:p>
    <w:p w14:paraId="5D6FB12D" w14:textId="77777777" w:rsidR="00AB49B5" w:rsidRPr="00256F84" w:rsidRDefault="00313AB3">
      <w:pPr>
        <w:spacing w:line="360" w:lineRule="auto"/>
        <w:jc w:val="right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(miejscowość), dnia ............................... </w:t>
      </w:r>
    </w:p>
    <w:p w14:paraId="20ECEC4F" w14:textId="77777777" w:rsidR="00AB49B5" w:rsidRPr="00256F84" w:rsidRDefault="00AB49B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3C3247D3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6FFA3B2C" w14:textId="77777777" w:rsidR="00AB49B5" w:rsidRPr="00256F84" w:rsidRDefault="00313AB3">
      <w:pPr>
        <w:spacing w:line="360" w:lineRule="auto"/>
        <w:jc w:val="center"/>
        <w:rPr>
          <w:rFonts w:ascii="Times New Roman" w:eastAsia="TimesNewRomanPS-BoldMT" w:hAnsi="Times New Roman" w:cs="Times New Roman"/>
          <w:b/>
          <w:bCs/>
          <w:color w:val="00000A"/>
          <w:sz w:val="24"/>
          <w:szCs w:val="24"/>
          <w:lang w:val="pl-PL" w:bidi="ar"/>
        </w:rPr>
      </w:pPr>
      <w:r w:rsidRPr="00256F84">
        <w:rPr>
          <w:rFonts w:ascii="Times New Roman" w:eastAsia="TimesNewRomanPS-BoldMT" w:hAnsi="Times New Roman" w:cs="Times New Roman"/>
          <w:b/>
          <w:bCs/>
          <w:color w:val="00000A"/>
          <w:sz w:val="24"/>
          <w:szCs w:val="24"/>
          <w:lang w:val="pl-PL" w:bidi="ar"/>
        </w:rPr>
        <w:t>Wniosek o wgląd w sytuację dziecka/rodziny - wzór</w:t>
      </w:r>
    </w:p>
    <w:p w14:paraId="6DBCF8CC" w14:textId="77777777" w:rsidR="00AB49B5" w:rsidRPr="00256F84" w:rsidRDefault="00AB49B5">
      <w:pPr>
        <w:spacing w:line="360" w:lineRule="auto"/>
        <w:jc w:val="both"/>
        <w:rPr>
          <w:rFonts w:ascii="Times New Roman" w:eastAsia="TimesNewRomanPS-BoldMT" w:hAnsi="Times New Roman" w:cs="Times New Roman"/>
          <w:b/>
          <w:bCs/>
          <w:color w:val="00000A"/>
          <w:sz w:val="24"/>
          <w:szCs w:val="24"/>
          <w:lang w:val="pl-PL" w:bidi="ar"/>
        </w:rPr>
      </w:pPr>
    </w:p>
    <w:p w14:paraId="05A1A705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256F84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val="pl-PL" w:bidi="ar"/>
        </w:rPr>
        <w:t xml:space="preserve">Wnioskodawca: ……………….………………………. </w:t>
      </w:r>
    </w:p>
    <w:p w14:paraId="25911680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256F8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pl-PL" w:bidi="ar"/>
        </w:rPr>
        <w:t xml:space="preserve">Imię i nazwisko lub nazwa instytucji </w:t>
      </w:r>
    </w:p>
    <w:p w14:paraId="4A19025E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256F8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pl-PL" w:bidi="ar"/>
        </w:rPr>
        <w:t xml:space="preserve">reprezentowana przez: ……………..……………………… </w:t>
      </w:r>
    </w:p>
    <w:p w14:paraId="3C7CB022" w14:textId="77777777" w:rsidR="00AB49B5" w:rsidRPr="00256F84" w:rsidRDefault="00313AB3">
      <w:pPr>
        <w:spacing w:line="360" w:lineRule="auto"/>
        <w:jc w:val="both"/>
        <w:rPr>
          <w:rFonts w:ascii="Times New Roman" w:eastAsia="TimesNewRomanPS-BoldMT" w:hAnsi="Times New Roman" w:cs="Times New Roman"/>
          <w:b/>
          <w:bCs/>
          <w:color w:val="00000A"/>
          <w:sz w:val="24"/>
          <w:szCs w:val="24"/>
          <w:lang w:val="pl-PL" w:bidi="ar"/>
        </w:rPr>
      </w:pPr>
      <w:r w:rsidRPr="00256F8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pl-PL" w:bidi="ar"/>
        </w:rPr>
        <w:t xml:space="preserve">adres do korespondencji: …………………..……………… </w:t>
      </w:r>
    </w:p>
    <w:p w14:paraId="167DD5FB" w14:textId="77777777" w:rsidR="00AB49B5" w:rsidRPr="00256F84" w:rsidRDefault="00AB49B5">
      <w:pPr>
        <w:spacing w:line="360" w:lineRule="auto"/>
        <w:jc w:val="both"/>
        <w:rPr>
          <w:rFonts w:ascii="Times New Roman" w:eastAsia="TimesNewRomanPS-BoldMT" w:hAnsi="Times New Roman" w:cs="Times New Roman"/>
          <w:b/>
          <w:bCs/>
          <w:color w:val="00000A"/>
          <w:sz w:val="24"/>
          <w:szCs w:val="24"/>
          <w:lang w:val="pl-PL" w:bidi="ar"/>
        </w:rPr>
      </w:pPr>
    </w:p>
    <w:p w14:paraId="7486B88D" w14:textId="77777777" w:rsidR="00AB49B5" w:rsidRPr="00256F84" w:rsidRDefault="00313AB3">
      <w:pPr>
        <w:spacing w:line="360" w:lineRule="auto"/>
        <w:jc w:val="right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Sąd Rejonowy </w:t>
      </w:r>
    </w:p>
    <w:p w14:paraId="6F62E62A" w14:textId="77777777" w:rsidR="00AB49B5" w:rsidRPr="00256F84" w:rsidRDefault="00313AB3">
      <w:pPr>
        <w:spacing w:line="360" w:lineRule="auto"/>
        <w:jc w:val="right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w .................................. </w:t>
      </w:r>
    </w:p>
    <w:p w14:paraId="4024DDA8" w14:textId="77777777" w:rsidR="00AB49B5" w:rsidRPr="00256F84" w:rsidRDefault="00313AB3">
      <w:pPr>
        <w:spacing w:line="360" w:lineRule="auto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Wydział Rodzinny i Nieletnich</w:t>
      </w:r>
    </w:p>
    <w:p w14:paraId="61584E5F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13C37246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Uczestnicy postępowania: ................................................................ </w:t>
      </w:r>
    </w:p>
    <w:p w14:paraId="4C03A026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t xml:space="preserve">(imiona i nazwiska rodziców) </w:t>
      </w:r>
    </w:p>
    <w:p w14:paraId="4223BEE7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ul................................................................. </w:t>
      </w:r>
    </w:p>
    <w:p w14:paraId="705F6960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.................................................................... </w:t>
      </w:r>
    </w:p>
    <w:p w14:paraId="175A7054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t xml:space="preserve">(adres zamieszkania) </w:t>
      </w:r>
    </w:p>
    <w:p w14:paraId="03940216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rodzice małoletniego: …………………………………..……… </w:t>
      </w:r>
    </w:p>
    <w:p w14:paraId="6020C8FA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t xml:space="preserve">(imię i nazwisko dziecka, data urodzenia) </w:t>
      </w:r>
    </w:p>
    <w:p w14:paraId="64CB077E" w14:textId="77777777"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</w:p>
    <w:p w14:paraId="5BEB6375" w14:textId="77777777"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</w:p>
    <w:p w14:paraId="705374EA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Niniejszym wnoszę o wgląd w sytuację małoletniego </w:t>
      </w:r>
    </w:p>
    <w:p w14:paraId="4CB9270C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……………………………………………………………………………..........</w:t>
      </w:r>
    </w:p>
    <w:p w14:paraId="761BE2E1" w14:textId="77777777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t>(imię i nazwisko dziecka, data urodzenia )</w:t>
      </w: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br/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 i wydanie odpowiednich zarządzeń opiekuńczych. </w:t>
      </w:r>
    </w:p>
    <w:p w14:paraId="26DBC4AE" w14:textId="648470C4" w:rsidR="00AB49B5" w:rsidRDefault="00AB49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</w:p>
    <w:p w14:paraId="47E70285" w14:textId="77777777" w:rsidR="00AC15B5" w:rsidRPr="00256F84" w:rsidRDefault="00AC15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</w:p>
    <w:p w14:paraId="58151343" w14:textId="77777777"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</w:p>
    <w:p w14:paraId="3B90D931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  <w:lastRenderedPageBreak/>
        <w:t xml:space="preserve">Uzasadnienie </w:t>
      </w:r>
    </w:p>
    <w:p w14:paraId="3EE8FD33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(W uzasadnieniu powinny zostać uwzględnione dane osobowe dziecka oraz dane dotyczące rodziców/opiekunów dziecka. Ponadto należy zawrzeć informację na temat sytuacji w skutek, której np. popełniono przestępstwo wobec dziecka. W uzasadnieniu powinny się znaleźć także informacje dotyczące osób, które były/są świadkami zdarzeń. W końcowej części wniosku należy uwzględnić oczekiwania Państwa względem Sądu np. podjęcie stosownych działań mających na celu ograniczenie władzy rodzicielskiej, zastosowanie środka zapobiegawczego w formie wyznaczenia kuratora sądowego dla rodziny itp.) </w:t>
      </w:r>
    </w:p>
    <w:p w14:paraId="0B46638C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Przykładowe uzasadnienie:</w:t>
      </w:r>
    </w:p>
    <w:p w14:paraId="2665B96B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Opis sytuacji zagrożenia dobra dziecka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br/>
        <w:t>…………………………………………………………. ..................................</w:t>
      </w:r>
    </w:p>
    <w:p w14:paraId="27870342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Mając powyższe fakty na uwadze można przypuszczać, ze dobro małoletniego </w:t>
      </w:r>
      <w:r w:rsidRPr="00256F84"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  <w:t>(imię, nazwisko dziecka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) jest zagrożone a rodzice nie wykonują właściwie władzy rodzicielskiej. Dlatego wniosek o wgląd w sytuację rodzinną małoletniej i ewentualne wsparcie rodziców jest uzasadniony. </w:t>
      </w:r>
    </w:p>
    <w:p w14:paraId="0194B619" w14:textId="77777777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Wszelką korespondencję w sprawie proszę przesyłać na adres korespondencyjny, z powołaniem się na numer i liczbę dziennika pisma. </w:t>
      </w:r>
    </w:p>
    <w:p w14:paraId="411A9C9F" w14:textId="77777777"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</w:p>
    <w:p w14:paraId="34F75ACD" w14:textId="77777777" w:rsidR="00AB49B5" w:rsidRPr="00256F84" w:rsidRDefault="00AB49B5">
      <w:pPr>
        <w:spacing w:line="360" w:lineRule="auto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</w:p>
    <w:p w14:paraId="10634404" w14:textId="77777777" w:rsidR="00AB49B5" w:rsidRPr="00256F84" w:rsidRDefault="00313AB3">
      <w:pPr>
        <w:spacing w:line="360" w:lineRule="auto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…………………………………………………</w:t>
      </w:r>
    </w:p>
    <w:p w14:paraId="4B350340" w14:textId="77777777" w:rsidR="00AB49B5" w:rsidRPr="00256F84" w:rsidRDefault="00313AB3">
      <w:pPr>
        <w:spacing w:line="360" w:lineRule="auto"/>
        <w:jc w:val="right"/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t xml:space="preserve">podpis pracownika podpis specjalisty ds. pomocy dzieciom krzywdzonym/koordynatora </w:t>
      </w:r>
    </w:p>
    <w:p w14:paraId="4BCA9820" w14:textId="77777777"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</w:pPr>
    </w:p>
    <w:p w14:paraId="363AD05A" w14:textId="77777777"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</w:pPr>
    </w:p>
    <w:p w14:paraId="0957E68A" w14:textId="77777777"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</w:pPr>
    </w:p>
    <w:p w14:paraId="0C33E772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Symbol" w:eastAsia="SimSun" w:hAnsi="Symbol" w:cs="Symbol"/>
          <w:color w:val="000000"/>
          <w:lang w:val="pl-PL" w:bidi="ar"/>
        </w:rPr>
        <w:t></w:t>
      </w:r>
      <w:r w:rsidRPr="00256F84">
        <w:rPr>
          <w:rFonts w:ascii="Symbol" w:eastAsia="SimSun" w:hAnsi="Symbol" w:cs="Symbol"/>
          <w:color w:val="000000"/>
          <w:lang w:val="pl-PL" w:bidi="ar"/>
        </w:rPr>
        <w:t></w:t>
      </w:r>
      <w:r w:rsidRPr="00256F84">
        <w:rPr>
          <w:rFonts w:ascii="Times New Roman" w:eastAsia="SimSun" w:hAnsi="Times New Roman" w:cs="Times New Roman"/>
          <w:color w:val="000000"/>
          <w:lang w:val="pl-PL" w:bidi="ar"/>
        </w:rPr>
        <w:t xml:space="preserve">Wniosek należy złożyć do sądu właściwego ze względu na miejsce zamieszkania  dziecka </w:t>
      </w:r>
    </w:p>
    <w:p w14:paraId="3E42B371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Symbol" w:eastAsia="SimSun" w:hAnsi="Symbol" w:cs="Symbol"/>
          <w:color w:val="000000"/>
          <w:lang w:val="pl-PL" w:bidi="ar"/>
        </w:rPr>
        <w:t></w:t>
      </w:r>
      <w:r w:rsidRPr="00256F84">
        <w:rPr>
          <w:rFonts w:ascii="Symbol" w:eastAsia="SimSun" w:hAnsi="Symbol" w:cs="Symbol"/>
          <w:color w:val="000000"/>
          <w:lang w:val="pl-PL" w:bidi="ar"/>
        </w:rPr>
        <w:t></w:t>
      </w:r>
      <w:r w:rsidRPr="00256F84">
        <w:rPr>
          <w:rFonts w:ascii="Times New Roman" w:eastAsia="SimSun" w:hAnsi="Times New Roman" w:cs="Times New Roman"/>
          <w:color w:val="000000"/>
          <w:lang w:val="pl-PL" w:bidi="ar"/>
        </w:rPr>
        <w:t>Należy zawsze podać imię i nazwisko dziecka i adres jego pobytu. Tylko w takim wypadku sąd rozpatrzy wniosek</w:t>
      </w:r>
    </w:p>
    <w:p w14:paraId="1FEAC447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0C78A38D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0B26FDD7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71E4DB9F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73CA5DA4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35775896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3E8E3DA5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71DFC3E5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306B2A0B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A38B998" w14:textId="4CBCCA66" w:rsidR="00AB49B5" w:rsidRDefault="00313AB3" w:rsidP="00AC15B5">
      <w:pPr>
        <w:jc w:val="right"/>
        <w:rPr>
          <w:lang w:val="pl-PL"/>
        </w:rPr>
      </w:pPr>
      <w:r w:rsidRPr="00256F84">
        <w:rPr>
          <w:lang w:val="pl-PL"/>
        </w:rPr>
        <w:lastRenderedPageBreak/>
        <w:t xml:space="preserve">Załącznik nr 5 do Polityki Ochrony </w:t>
      </w:r>
      <w:r w:rsidRPr="00256F84">
        <w:rPr>
          <w:lang w:val="pl-PL"/>
        </w:rPr>
        <w:br/>
        <w:t xml:space="preserve">dzieci przed krzywdzeniem </w:t>
      </w:r>
      <w:r w:rsidRPr="00256F84">
        <w:rPr>
          <w:lang w:val="pl-PL"/>
        </w:rPr>
        <w:br/>
        <w:t>w Przedszkolu</w:t>
      </w:r>
      <w:r w:rsidR="00AC15B5">
        <w:rPr>
          <w:lang w:val="pl-PL"/>
        </w:rPr>
        <w:t xml:space="preserve"> nr 33</w:t>
      </w:r>
    </w:p>
    <w:p w14:paraId="18335C17" w14:textId="112E5572" w:rsidR="00AC15B5" w:rsidRPr="00256F84" w:rsidRDefault="00AC15B5" w:rsidP="00AC15B5">
      <w:pPr>
        <w:jc w:val="right"/>
        <w:rPr>
          <w:lang w:val="pl-PL"/>
        </w:rPr>
      </w:pPr>
      <w:r>
        <w:rPr>
          <w:lang w:val="pl-PL"/>
        </w:rPr>
        <w:t>w Katowicach</w:t>
      </w:r>
    </w:p>
    <w:p w14:paraId="0D34CEA5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Karta interwencji</w:t>
      </w:r>
    </w:p>
    <w:p w14:paraId="3DE83BED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114FBE7B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3B4B1DD2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 Imię i nazwisko dziecka:............................................................................................</w:t>
      </w:r>
    </w:p>
    <w:p w14:paraId="4BC3D06A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 Przyczyna interwencji (forma krzywdzenia):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321F4528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 Osoba zawiadamiająca o podejrzeniu krzywdzenia:...................................................</w:t>
      </w:r>
    </w:p>
    <w:p w14:paraId="74ACD06B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4C47E40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Opis działań podjętych przez pedagoga/psychologa:</w:t>
      </w:r>
      <w:r w:rsidRPr="00256F84">
        <w:rPr>
          <w:lang w:val="pl-PL"/>
        </w:rPr>
        <w:tab/>
      </w:r>
      <w:r w:rsidRPr="00256F84">
        <w:rPr>
          <w:lang w:val="pl-PL"/>
        </w:rPr>
        <w:tab/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1135"/>
        <w:gridCol w:w="7680"/>
      </w:tblGrid>
      <w:tr w:rsidR="00AB49B5" w:rsidRPr="00256F84" w14:paraId="05D25247" w14:textId="77777777">
        <w:tc>
          <w:tcPr>
            <w:tcW w:w="1135" w:type="dxa"/>
          </w:tcPr>
          <w:p w14:paraId="212C2DF3" w14:textId="77777777" w:rsidR="00AB49B5" w:rsidRPr="00256F84" w:rsidRDefault="00313AB3">
            <w:pPr>
              <w:spacing w:line="360" w:lineRule="auto"/>
              <w:rPr>
                <w:sz w:val="22"/>
                <w:szCs w:val="22"/>
                <w:lang w:val="pl-PL"/>
              </w:rPr>
            </w:pPr>
            <w:r w:rsidRPr="00256F84">
              <w:rPr>
                <w:sz w:val="22"/>
                <w:szCs w:val="22"/>
                <w:lang w:val="pl-PL"/>
              </w:rPr>
              <w:t>Data:</w:t>
            </w:r>
          </w:p>
        </w:tc>
        <w:tc>
          <w:tcPr>
            <w:tcW w:w="7680" w:type="dxa"/>
          </w:tcPr>
          <w:p w14:paraId="36EB8ECE" w14:textId="77777777" w:rsidR="00AB49B5" w:rsidRPr="00256F84" w:rsidRDefault="00313AB3">
            <w:pPr>
              <w:spacing w:line="360" w:lineRule="auto"/>
              <w:rPr>
                <w:sz w:val="22"/>
                <w:szCs w:val="22"/>
                <w:lang w:val="pl-PL"/>
              </w:rPr>
            </w:pPr>
            <w:r w:rsidRPr="00256F84">
              <w:rPr>
                <w:sz w:val="22"/>
                <w:szCs w:val="22"/>
                <w:lang w:val="pl-PL"/>
              </w:rPr>
              <w:t>Opis działania</w:t>
            </w:r>
          </w:p>
        </w:tc>
      </w:tr>
      <w:tr w:rsidR="00AB49B5" w:rsidRPr="00256F84" w14:paraId="53A5F6C9" w14:textId="77777777">
        <w:tc>
          <w:tcPr>
            <w:tcW w:w="1135" w:type="dxa"/>
          </w:tcPr>
          <w:p w14:paraId="70AB0E4F" w14:textId="77777777" w:rsidR="00AB49B5" w:rsidRPr="00256F84" w:rsidRDefault="00AB49B5" w:rsidP="004C06F5">
            <w:pPr>
              <w:spacing w:line="360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7680" w:type="dxa"/>
          </w:tcPr>
          <w:p w14:paraId="6D50E675" w14:textId="77777777" w:rsidR="00AB49B5" w:rsidRPr="00256F84" w:rsidRDefault="00AB49B5" w:rsidP="004C06F5">
            <w:pPr>
              <w:spacing w:line="360" w:lineRule="auto"/>
              <w:rPr>
                <w:sz w:val="22"/>
                <w:szCs w:val="22"/>
                <w:lang w:val="pl-PL"/>
              </w:rPr>
            </w:pPr>
          </w:p>
        </w:tc>
      </w:tr>
    </w:tbl>
    <w:p w14:paraId="20F96699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lang w:val="pl-PL"/>
        </w:rPr>
        <w:tab/>
      </w:r>
    </w:p>
    <w:p w14:paraId="1AE1AC70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Spotkania z opiekunami dziecka</w:t>
      </w:r>
      <w:r w:rsidRPr="00256F84">
        <w:rPr>
          <w:lang w:val="pl-PL"/>
        </w:rPr>
        <w:tab/>
      </w:r>
      <w:r w:rsidRPr="00256F84">
        <w:rPr>
          <w:lang w:val="pl-PL"/>
        </w:rPr>
        <w:tab/>
      </w:r>
      <w:r w:rsidRPr="00256F84">
        <w:rPr>
          <w:lang w:val="pl-PL"/>
        </w:rPr>
        <w:tab/>
      </w:r>
      <w:r w:rsidRPr="00256F84">
        <w:rPr>
          <w:lang w:val="pl-PL"/>
        </w:rPr>
        <w:tab/>
      </w:r>
    </w:p>
    <w:tbl>
      <w:tblPr>
        <w:tblStyle w:val="Tabela-Siatka"/>
        <w:tblW w:w="8851" w:type="dxa"/>
        <w:tblLook w:val="04A0" w:firstRow="1" w:lastRow="0" w:firstColumn="1" w:lastColumn="0" w:noHBand="0" w:noVBand="1"/>
      </w:tblPr>
      <w:tblGrid>
        <w:gridCol w:w="1099"/>
        <w:gridCol w:w="7752"/>
      </w:tblGrid>
      <w:tr w:rsidR="00AB49B5" w:rsidRPr="00D86BF3" w14:paraId="374767CC" w14:textId="77777777">
        <w:tc>
          <w:tcPr>
            <w:tcW w:w="1099" w:type="dxa"/>
          </w:tcPr>
          <w:p w14:paraId="5EA108A5" w14:textId="77777777" w:rsidR="00AB49B5" w:rsidRPr="00256F84" w:rsidRDefault="00313AB3">
            <w:pPr>
              <w:spacing w:line="360" w:lineRule="auto"/>
              <w:rPr>
                <w:sz w:val="22"/>
                <w:szCs w:val="22"/>
                <w:lang w:val="pl-PL"/>
              </w:rPr>
            </w:pPr>
            <w:r w:rsidRPr="00256F84">
              <w:rPr>
                <w:sz w:val="22"/>
                <w:szCs w:val="22"/>
                <w:lang w:val="pl-PL"/>
              </w:rPr>
              <w:t>Data:</w:t>
            </w:r>
          </w:p>
        </w:tc>
        <w:tc>
          <w:tcPr>
            <w:tcW w:w="7752" w:type="dxa"/>
          </w:tcPr>
          <w:p w14:paraId="62D5987A" w14:textId="77777777" w:rsidR="00AB49B5" w:rsidRPr="00256F84" w:rsidRDefault="00313AB3">
            <w:pPr>
              <w:spacing w:line="360" w:lineRule="auto"/>
              <w:rPr>
                <w:sz w:val="22"/>
                <w:szCs w:val="22"/>
                <w:lang w:val="pl-PL"/>
              </w:rPr>
            </w:pPr>
            <w:r w:rsidRPr="00256F84">
              <w:rPr>
                <w:sz w:val="22"/>
                <w:szCs w:val="22"/>
                <w:lang w:val="pl-PL"/>
              </w:rPr>
              <w:t>Notatka służbowa ze spotkania wraz z podpisem rodzica/opiekuna</w:t>
            </w:r>
          </w:p>
        </w:tc>
      </w:tr>
      <w:tr w:rsidR="00AB49B5" w:rsidRPr="00D86BF3" w14:paraId="3D0E0B4E" w14:textId="77777777">
        <w:tc>
          <w:tcPr>
            <w:tcW w:w="1099" w:type="dxa"/>
          </w:tcPr>
          <w:p w14:paraId="4965D107" w14:textId="77777777" w:rsidR="00AB49B5" w:rsidRPr="00256F84" w:rsidRDefault="00AB49B5" w:rsidP="004C06F5">
            <w:pPr>
              <w:spacing w:line="360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7752" w:type="dxa"/>
          </w:tcPr>
          <w:p w14:paraId="6210E42A" w14:textId="77777777" w:rsidR="00AB49B5" w:rsidRPr="00256F84" w:rsidRDefault="00AB49B5" w:rsidP="004C06F5">
            <w:pPr>
              <w:spacing w:line="360" w:lineRule="auto"/>
              <w:rPr>
                <w:sz w:val="22"/>
                <w:szCs w:val="22"/>
                <w:lang w:val="pl-PL"/>
              </w:rPr>
            </w:pPr>
          </w:p>
        </w:tc>
      </w:tr>
    </w:tbl>
    <w:p w14:paraId="5ED48653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lang w:val="pl-PL"/>
        </w:rPr>
        <w:tab/>
      </w:r>
    </w:p>
    <w:p w14:paraId="1A3219F0" w14:textId="2A0771A9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BC215" wp14:editId="15B1914C">
                <wp:simplePos x="0" y="0"/>
                <wp:positionH relativeFrom="column">
                  <wp:posOffset>446405</wp:posOffset>
                </wp:positionH>
                <wp:positionV relativeFrom="paragraph">
                  <wp:posOffset>-368935</wp:posOffset>
                </wp:positionV>
                <wp:extent cx="91440" cy="99060"/>
                <wp:effectExtent l="6350" t="6350" r="8890" b="16510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89405" y="545465"/>
                          <a:ext cx="91440" cy="990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0C2A62" w14:textId="77777777" w:rsidR="00AB49B5" w:rsidRDefault="00AB49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DBC215" id="Prostokąt zaokrąglony 2" o:spid="_x0000_s1026" style="position:absolute;left:0;text-align:left;margin-left:35.15pt;margin-top:-29.05pt;width:7.2pt;height: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" filled="f" strokecolor="white [3212]" strokeweight="1pt">
                <v:stroke joinstyle="miter"/>
                <v:textbox>
                  <w:txbxContent>
                    <w:p w14:paraId="540C2A62" w14:textId="77777777" w:rsidR="00AB49B5" w:rsidRDefault="00AB49B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4.</w:t>
      </w:r>
      <w:r w:rsidR="00AC15B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Forma podjętej interwencji (podkreślić właściwe):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0F19C25D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- zawiadomienie o podejrzeniu popełnienia przestępstwa,</w:t>
      </w:r>
    </w:p>
    <w:p w14:paraId="6A4229C6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- wniosek o wgląd w sytuację dziecka/rodziny,</w:t>
      </w:r>
    </w:p>
    <w:p w14:paraId="07496F6B" w14:textId="77777777" w:rsidR="00AB49B5" w:rsidRPr="00256F84" w:rsidRDefault="00313AB3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- inny rodzaj interwencji. Jaki?..................................................................................................................................................</w:t>
      </w:r>
    </w:p>
    <w:p w14:paraId="27441139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5. Dane dotyczące interwencji (nazwa organu, do którego zgłoszono interwencję) i data interwencji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795577C4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E0A605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6B4DE58E" w14:textId="77777777" w:rsidR="00AB49B5" w:rsidRPr="00256F84" w:rsidRDefault="00313AB3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Wyniki interwencji: działania organów wymiaru sprawiedliwości, jeśli placówka uzyskała informacje o wynikach/ działania przedszkola/działania rodziców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03"/>
        <w:gridCol w:w="7219"/>
      </w:tblGrid>
      <w:tr w:rsidR="00AB49B5" w:rsidRPr="00256F84" w14:paraId="3ED2FBF2" w14:textId="77777777">
        <w:tc>
          <w:tcPr>
            <w:tcW w:w="1303" w:type="dxa"/>
          </w:tcPr>
          <w:p w14:paraId="266C6D53" w14:textId="77777777" w:rsidR="00AB49B5" w:rsidRPr="00256F84" w:rsidRDefault="00313A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56F8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Data</w:t>
            </w:r>
          </w:p>
        </w:tc>
        <w:tc>
          <w:tcPr>
            <w:tcW w:w="7219" w:type="dxa"/>
          </w:tcPr>
          <w:p w14:paraId="28AAE2FE" w14:textId="77777777" w:rsidR="00AB49B5" w:rsidRPr="00256F84" w:rsidRDefault="00313A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56F8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Działanie</w:t>
            </w:r>
          </w:p>
        </w:tc>
      </w:tr>
      <w:tr w:rsidR="00AB49B5" w:rsidRPr="00256F84" w14:paraId="43EBD211" w14:textId="77777777">
        <w:tc>
          <w:tcPr>
            <w:tcW w:w="1303" w:type="dxa"/>
          </w:tcPr>
          <w:p w14:paraId="3F184C4E" w14:textId="77777777" w:rsidR="00AB49B5" w:rsidRPr="00256F84" w:rsidRDefault="00AB49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219" w:type="dxa"/>
          </w:tcPr>
          <w:p w14:paraId="22341A90" w14:textId="77777777" w:rsidR="00AB49B5" w:rsidRPr="00256F84" w:rsidRDefault="00AB49B5" w:rsidP="004C06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48E6A227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2E7930D" w14:textId="01AD90E3" w:rsidR="00AB49B5" w:rsidRDefault="00313AB3" w:rsidP="00C57424">
      <w:pPr>
        <w:jc w:val="right"/>
        <w:rPr>
          <w:lang w:val="pl-PL"/>
        </w:rPr>
      </w:pPr>
      <w:r w:rsidRPr="00256F84">
        <w:rPr>
          <w:lang w:val="pl-PL"/>
        </w:rPr>
        <w:lastRenderedPageBreak/>
        <w:t xml:space="preserve">Załącznik Nr 6 do Polityki Ochrony </w:t>
      </w:r>
      <w:r w:rsidRPr="00256F84">
        <w:rPr>
          <w:lang w:val="pl-PL"/>
        </w:rPr>
        <w:br/>
        <w:t xml:space="preserve">dzieci przed krzywdzeniem </w:t>
      </w:r>
      <w:r w:rsidRPr="00256F84">
        <w:rPr>
          <w:lang w:val="pl-PL"/>
        </w:rPr>
        <w:br/>
        <w:t>w Przedszkolu</w:t>
      </w:r>
      <w:r w:rsidR="00C57424">
        <w:rPr>
          <w:lang w:val="pl-PL"/>
        </w:rPr>
        <w:t xml:space="preserve"> nr 33</w:t>
      </w:r>
    </w:p>
    <w:p w14:paraId="1ED7223F" w14:textId="42D4F385" w:rsidR="00C57424" w:rsidRPr="00256F84" w:rsidRDefault="00C57424" w:rsidP="00C57424">
      <w:pPr>
        <w:jc w:val="right"/>
        <w:rPr>
          <w:lang w:val="pl-PL"/>
        </w:rPr>
      </w:pPr>
      <w:r>
        <w:rPr>
          <w:lang w:val="pl-PL"/>
        </w:rPr>
        <w:t xml:space="preserve">w </w:t>
      </w:r>
      <w:r w:rsidR="0013372F">
        <w:rPr>
          <w:lang w:val="pl-PL"/>
        </w:rPr>
        <w:t>K</w:t>
      </w:r>
      <w:r>
        <w:rPr>
          <w:lang w:val="pl-PL"/>
        </w:rPr>
        <w:t>atowicach</w:t>
      </w:r>
    </w:p>
    <w:p w14:paraId="19012E3F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D57D62A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0DBFFAB4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69729C0F" w14:textId="28218E13" w:rsidR="00AB49B5" w:rsidRPr="00C5742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ochrony i publikacji wizerunku i danych osobowych dzieci</w:t>
      </w:r>
    </w:p>
    <w:p w14:paraId="6CD9E2F5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7DE4C657" w14:textId="2A54259A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C5742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Przedszkole w  działaniach kieruje się odpowiedzialnością i rozwagą wobec utrwalania, przetwarzania, używania i publikowania wizerunków dzieci.</w:t>
      </w:r>
    </w:p>
    <w:p w14:paraId="4C99E2D4" w14:textId="2A99D0A0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713A7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Dzielenie się zdjęciami i filmami z  aktywności przedszkolnych służy celebrowaniu sukcesów dzieci, dokumentowaniu  działań i zawsze ma na uwadze bezpieczeństwo dzieci.  Przedszkole wykorzystuje zdjęcia/nagrania pokazujące szeroki przekrój dzieci – chłopców </w:t>
      </w:r>
      <w:r w:rsidR="00713A7D">
        <w:rPr>
          <w:rFonts w:ascii="Times New Roman" w:hAnsi="Times New Roman" w:cs="Times New Roman"/>
          <w:sz w:val="24"/>
          <w:szCs w:val="24"/>
          <w:lang w:val="pl-PL"/>
        </w:rPr>
        <w:t xml:space="preserve">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i dziewczęta, dzieci w różnym wieku, o różnych uzdolnieniach, stopniu sprawności </w:t>
      </w:r>
      <w:r w:rsidR="00713A7D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i reprezentujące różne grupy.</w:t>
      </w:r>
    </w:p>
    <w:p w14:paraId="469FB628" w14:textId="69E55ABF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713A7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.Zgoda rodziców/opiekunów prawnych na wykorzystanie wizerunku ich dziecka jest tylko wtedy wiążąca, jeśli dzieci i rodzice/opiekunowie prawni zostali poinformowani o sposobie wykorzystania zdjęć/nagrań i ryzyku wiążącym się z publikacją wizerunku.</w:t>
      </w:r>
    </w:p>
    <w:p w14:paraId="781BFFE2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65347BC2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Przedszkole dba o bezpieczeństwo wizerunków dzieci poprzez:</w:t>
      </w:r>
    </w:p>
    <w:p w14:paraId="297CA8A8" w14:textId="1ED73C50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713A7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Pytanie o pisemną zgodę rodziców/opiekunów prawnyc</w:t>
      </w:r>
      <w:r w:rsidR="004C34F1">
        <w:rPr>
          <w:rFonts w:ascii="Times New Roman" w:hAnsi="Times New Roman" w:cs="Times New Roman"/>
          <w:sz w:val="24"/>
          <w:szCs w:val="24"/>
          <w:lang w:val="pl-PL"/>
        </w:rPr>
        <w:t>h.</w:t>
      </w:r>
    </w:p>
    <w:p w14:paraId="2E5EED14" w14:textId="42318442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713A7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Udzielenie wyjaśnień, do czego wykorzystamy zdjęcia/nagrania i w jakim kontekście, jak będziemy przechowywać te dane i jakie potencjalne ryzyko wiąże się z publikacją zdjęć/ nagrań online.</w:t>
      </w:r>
    </w:p>
    <w:p w14:paraId="0AB9ED03" w14:textId="7CEBDCC4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="00713A7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Unikanie podpisywania zdjęć/nagrań informacjami identyfikującymi dziecko z imienia</w:t>
      </w:r>
      <w:r w:rsidR="00713A7D">
        <w:rPr>
          <w:rFonts w:ascii="Times New Roman" w:hAnsi="Times New Roman" w:cs="Times New Roman"/>
          <w:sz w:val="24"/>
          <w:szCs w:val="24"/>
          <w:lang w:val="pl-PL"/>
        </w:rPr>
        <w:t xml:space="preserve"> 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i nazwiska. Jeśli konieczne jest podpisanie dziecka, używamy tylko imienia.</w:t>
      </w:r>
    </w:p>
    <w:p w14:paraId="19C65047" w14:textId="52EBD1F6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4.</w:t>
      </w:r>
      <w:r w:rsidR="00713A7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Rezygnację z ujawniania jakichkolwiek informacji wrażliwych o dziecku dotyczących m.in. stanu zdrowia, sytuacji materialnej, sytuacji prawnej i powiązanych z wizerunkiem dziecka (np. w przypadku zbiórek indywidualnych organizowanych przez przedszkole).</w:t>
      </w:r>
    </w:p>
    <w:p w14:paraId="68027281" w14:textId="63189346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5.</w:t>
      </w:r>
      <w:r w:rsidR="001B5C8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Zmniejszenie ryzyka kopiowania i niestosownego wykorzystania zdjęć/nagrań dzieci poprzez przyjęcie zasad:</w:t>
      </w:r>
    </w:p>
    <w:p w14:paraId="40EFC057" w14:textId="451DA7CB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•</w:t>
      </w:r>
      <w:r w:rsidR="001B5C8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wszystkie dzieci znajdujące się na zdjęciu/nagraniu muszą być ubrane, a sytuacja zdjęcia/nagrania nie jest dla dziecka poniżająca, ośmieszająca ani nie ukazuje go </w:t>
      </w:r>
      <w:r w:rsidR="001B5C88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 negatywnym kontekście,</w:t>
      </w:r>
    </w:p>
    <w:p w14:paraId="48B29EA6" w14:textId="0D1CA2E6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lastRenderedPageBreak/>
        <w:t>•</w:t>
      </w:r>
      <w:r w:rsidR="001B5C8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zdjęcia/nagrania dzieci powinny się koncentrować na czynnościach wykonywanych przez dzieci i w miarę możliwości przedstawiać dzieci w grupie, a nie pojedyncze osoby.</w:t>
      </w:r>
    </w:p>
    <w:p w14:paraId="077D265E" w14:textId="52F0DB73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6.</w:t>
      </w:r>
      <w:r w:rsidR="001B5C8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Rezygnację z publikacji zdjęć dzieci, nad którymi nie sprawujemy już opieki, jeśli one lub ich rodzice/opiekunowie prawni nie wyrazili zgody na wykorzystanie zdjęć po odejściu </w:t>
      </w:r>
      <w:r w:rsidR="001B5C88">
        <w:rPr>
          <w:rFonts w:ascii="Times New Roman" w:hAnsi="Times New Roman" w:cs="Times New Roman"/>
          <w:sz w:val="24"/>
          <w:szCs w:val="24"/>
          <w:lang w:val="pl-PL"/>
        </w:rPr>
        <w:t xml:space="preserve">   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 przedszkola.</w:t>
      </w:r>
    </w:p>
    <w:p w14:paraId="67359261" w14:textId="7D1FB8FE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7.</w:t>
      </w:r>
      <w:r w:rsidR="001B5C8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Przyjęcie zasady, że wszystkie podejrzenia i problemy dotyczące niewłaściwego rozpowszechniania wizerunków dzieci należy rejestrować i zgłaszać dyrekcji, podobnie jak inne niepokojące sygnały dotyczące zagrożenia bezpieczeństwa dzieci.</w:t>
      </w:r>
    </w:p>
    <w:p w14:paraId="0D3D6FDA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08F8C528" w14:textId="73CC980F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Rejestrowanie wizerunków dzieci do użytku </w:t>
      </w:r>
      <w:r w:rsidR="004C34F1">
        <w:rPr>
          <w:rFonts w:ascii="Times New Roman" w:hAnsi="Times New Roman" w:cs="Times New Roman"/>
          <w:b/>
          <w:bCs/>
          <w:sz w:val="24"/>
          <w:szCs w:val="24"/>
          <w:lang w:val="pl-PL"/>
        </w:rPr>
        <w:t>Miejskiego Przedszkola nr 33 w Katowicach</w:t>
      </w:r>
    </w:p>
    <w:p w14:paraId="4AB04388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W sytuacjach, w których nasze przedszkole rejestruje wizerunki dzieci do własnego użytku, deklarujemy, że:</w:t>
      </w:r>
    </w:p>
    <w:p w14:paraId="671B947E" w14:textId="4508EFE5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1B5C8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Dzieci i rodzice/opiekunowie prawni zawsze będą poinformowani o tym, że dane wydarzenie będzie rejestrowane.</w:t>
      </w:r>
    </w:p>
    <w:p w14:paraId="281C88AE" w14:textId="02E7F558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1B5C8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Zgoda rodziców/opiekunów prawnych na rejestrację wydarzeń zostanie przyjęta przez nas na piśmi</w:t>
      </w:r>
      <w:r w:rsidR="004C34F1">
        <w:rPr>
          <w:rFonts w:ascii="Times New Roman" w:hAnsi="Times New Roman" w:cs="Times New Roman"/>
          <w:sz w:val="24"/>
          <w:szCs w:val="24"/>
          <w:lang w:val="pl-PL"/>
        </w:rPr>
        <w:t xml:space="preserve">e.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br/>
        <w:t>3. Nagrywanie fotografowanie wydarzenia zostanie zlecone osobie zewnętrznej (wynajętemu fotografowi lub kamerzyście) zadbamy o bezpieczeństwo dzieci i młodzieży poprzez:</w:t>
      </w:r>
    </w:p>
    <w:p w14:paraId="69B44C0E" w14:textId="17BBD995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•</w:t>
      </w:r>
      <w:r w:rsidR="001B5C8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zobowiązanie osoby/firmy rejestrującej wydarzenie do przestrzegania niniejszych wytycznych,</w:t>
      </w:r>
    </w:p>
    <w:p w14:paraId="7BE74A33" w14:textId="1C96EDD8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•</w:t>
      </w:r>
      <w:r w:rsidR="001B5C8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niedopuszczenie do sytuacji, w której osoba/firma rejestrująca będzie przebywała z dziećmi bez nadzoru pracownika naszego przedszkola,</w:t>
      </w:r>
    </w:p>
    <w:p w14:paraId="73167485" w14:textId="652F313D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•</w:t>
      </w:r>
      <w:r w:rsidR="001B5C8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poinformowanie rodziców/opiekunów prawnych oraz dzieci, że osoba/firma rejestrująca wydarzenie będzie obecna podczas wydarzenia i upewnienie się, że rodzice/opiekunowie prawni udzielili pisemnej zgody na rejestrowanie wizerunku ich dzieci.</w:t>
      </w:r>
    </w:p>
    <w:p w14:paraId="3F810508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Jeśli wizerunek dziecka stanowi jedynie szczegół całości takiej jak zgromadzenie, krajobraz, impreza publiczna, zgoda rodziców/opiekunów prawnych dziecka nie jest wymagana.</w:t>
      </w:r>
    </w:p>
    <w:p w14:paraId="53AAE157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D93B3D9" w14:textId="77777777" w:rsidR="004C06F5" w:rsidRDefault="004C06F5">
      <w:pPr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br w:type="page"/>
      </w:r>
    </w:p>
    <w:p w14:paraId="06678598" w14:textId="77777777" w:rsidR="00AB49B5" w:rsidRPr="004E4558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4E4558"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>Rejestrowanie wizerunków dzieci do prywatnego użytku</w:t>
      </w:r>
    </w:p>
    <w:p w14:paraId="4C7CD210" w14:textId="77777777" w:rsidR="00AB49B5" w:rsidRPr="00256F84" w:rsidRDefault="00AB49B5">
      <w:pPr>
        <w:spacing w:line="360" w:lineRule="auto"/>
        <w:jc w:val="both"/>
        <w:rPr>
          <w:b/>
          <w:bCs/>
          <w:sz w:val="24"/>
          <w:szCs w:val="24"/>
          <w:lang w:val="pl-PL"/>
        </w:rPr>
      </w:pPr>
    </w:p>
    <w:p w14:paraId="6B939257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W sytuacjach, w których rodzice/opiekunowie lub widzowie szkolnych wydarzeń i uroczystości itd. rejestrują wizerunki dzieci do prywatnego użytku, informujemy na początku każdego z tych wydarzeń o tym, że:</w:t>
      </w:r>
    </w:p>
    <w:p w14:paraId="17620E57" w14:textId="7F5D510F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4E455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.Wykorzystanie, przetwarzanie i publikowanie zdjęć/nagrań zawierających wizerunki dzieci </w:t>
      </w:r>
      <w:r w:rsidR="004E4558"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i osób dorosłych wymaga udzielenia zgody przez te osoby, w przypadku dzieci – przez ich rodziców/opiekunów prawnych.</w:t>
      </w:r>
    </w:p>
    <w:p w14:paraId="27CCE777" w14:textId="39FBAA68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4E455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.Zdjęcia lub nagrania zawierające wizerunki dzieci nie powinny być udostępniane w mediach społecznościowych ani na serwisach otwartych, chyba że rodzice lub opiekunowie prawni tych dzieci wyrażą na to zgodę,</w:t>
      </w:r>
    </w:p>
    <w:p w14:paraId="7AD87B1F" w14:textId="67C4BFCA" w:rsidR="00AB49B5" w:rsidRPr="004E4558" w:rsidRDefault="004E4558" w:rsidP="004E45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4558">
        <w:rPr>
          <w:rFonts w:ascii="Times New Roman" w:hAnsi="Times New Roman" w:cs="Times New Roman"/>
          <w:sz w:val="24"/>
          <w:szCs w:val="24"/>
          <w:lang w:val="pl-PL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AB3" w:rsidRPr="004E4558">
        <w:rPr>
          <w:rFonts w:ascii="Times New Roman" w:hAnsi="Times New Roman" w:cs="Times New Roman"/>
          <w:sz w:val="24"/>
          <w:szCs w:val="24"/>
        </w:rPr>
        <w:t>Przed publikacją zdjęcia/nagrania online zawsze warto sprawdzić ustawienia prywatności, aby upewnić się, kto będzie mógł uzyskać dostęp do wizerunku dziecka.</w:t>
      </w:r>
    </w:p>
    <w:p w14:paraId="5DF84B9F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1979FA3E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Rejestrowanie wizerunku dzieci przez media</w:t>
      </w:r>
    </w:p>
    <w:p w14:paraId="7781CA14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49324BE3" w14:textId="64EEFF22" w:rsidR="00AB49B5" w:rsidRPr="004E4558" w:rsidRDefault="004E4558" w:rsidP="004E4558">
      <w:pPr>
        <w:spacing w:line="360" w:lineRule="auto"/>
      </w:pPr>
      <w:r w:rsidRPr="004E4558">
        <w:rPr>
          <w:rFonts w:ascii="Times New Roman" w:hAnsi="Times New Roman" w:cs="Times New Roman"/>
          <w:sz w:val="24"/>
          <w:szCs w:val="24"/>
          <w:lang w:val="pl-PL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AB3" w:rsidRPr="004E4558">
        <w:rPr>
          <w:rFonts w:ascii="Times New Roman" w:hAnsi="Times New Roman" w:cs="Times New Roman"/>
          <w:sz w:val="24"/>
          <w:szCs w:val="24"/>
        </w:rPr>
        <w:t>Jeśli przedstawiciele mediów  będą chcieli zarejestrować organizowane przez przedszkole wydarzenie i opublikować zebrany materiał, muszą zgłosić taką prośbę wcześniej i uzyskać zgodę dyrekcji. W takiej sytuacji upewnimy się, że rodzice/opiekunowie prawni udzielili pisemnej zgody na rejestrowanie wizerunku ich dzieci. Oczekujemy informacji o:</w:t>
      </w:r>
    </w:p>
    <w:p w14:paraId="29962F97" w14:textId="4BEBABF0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•</w:t>
      </w:r>
      <w:r w:rsidR="004E455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imieniu, nazwisku i adresie osoby lub redakcji występującej o zgodę,</w:t>
      </w:r>
    </w:p>
    <w:p w14:paraId="01AC6B75" w14:textId="2613728E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•</w:t>
      </w:r>
      <w:r w:rsidR="004E455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uzasadnieniu potrzeby rejestrowania wydarzenia oraz informacji, w jaki sposób i w jakim kontekście zostanie wykorzystany zebrany materiał,</w:t>
      </w:r>
    </w:p>
    <w:p w14:paraId="4EA31270" w14:textId="66DC07F3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•</w:t>
      </w:r>
      <w:r w:rsidR="004E455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podpisanej deklaracji o zgodności podanych informacji ze stanem faktycznym.</w:t>
      </w:r>
    </w:p>
    <w:p w14:paraId="61072F99" w14:textId="2229DD21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4E455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Pracownikowi przedszkola nie wolno umożliwiać przedstawicielom mediów i osobom nieupoważnionym utrwalania wizerunku dziecka na terenie instytucji bez pisemnej zgody rodzica/opiekuna prawnego dziecka oraz bez zgody dyrekcji.</w:t>
      </w:r>
    </w:p>
    <w:p w14:paraId="6BB9FA6A" w14:textId="531E849B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="004E455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Pracownicy instytucji nie przekazuj</w:t>
      </w:r>
      <w:r w:rsidR="004E509B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mediom kontaktu do rodziców/opiekunów prawnych dzieci i nie wypowiada</w:t>
      </w:r>
      <w:r w:rsidR="004E509B">
        <w:rPr>
          <w:rFonts w:ascii="Times New Roman" w:hAnsi="Times New Roman" w:cs="Times New Roman"/>
          <w:sz w:val="24"/>
          <w:szCs w:val="24"/>
          <w:lang w:val="pl-PL"/>
        </w:rPr>
        <w:t>ją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się w kontakcie z przedstawicielami mediów o sprawie dziecka lub jego rodzica/opiekuna prawnego. Zakaz ten dotyczy także sytuacji, gdy pracownik jest przekonany, że jego wypowiedź nie jest w żaden sposób utrwalana.</w:t>
      </w:r>
    </w:p>
    <w:p w14:paraId="58C89BAF" w14:textId="54D2120A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4.</w:t>
      </w:r>
      <w:r w:rsidR="004E455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W celu realizacji materiału medialnego dyrekcja może podjąć decyzję o udostępnieniu wybranych pomieszczeń instytucji dla potrzeb nagrania. Dyrekcja podejmując taką decyzję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lastRenderedPageBreak/>
        <w:t>poleca przygotowanie pomieszczenia w taki sposób, aby uniemożliwić rejestrowanie przebywających na terenie instytucji dzieci.</w:t>
      </w:r>
    </w:p>
    <w:p w14:paraId="23096710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3AC38629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w przypadku niewyrażenia zgody na rejestrowanie wizerunku dziecka</w:t>
      </w:r>
    </w:p>
    <w:p w14:paraId="79FEB951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C18643E" w14:textId="1AD2A773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Jeśli rodzice lub opiekunowie prawni nie wyrazili zgody na utrwalenie wizerunku dziecka, przedszkole respektuje ich decyzję. Z wyprzedzeniem ustala się z rodzicami/opiekunami prawnymi i dziećmi, w jaki sposób osoba rejestrująca wydarzenie będzie mogła zidentyfikować dziecko, aby nie utrwalać jego wizerunku na zdjęciach indywidualnych i grupowych. Rozwiązanie, jakie przyjmiemy, nie będzie wykluczające dla dziecka, którego wizerunek nie powinien być rejestrowany.</w:t>
      </w:r>
    </w:p>
    <w:p w14:paraId="0ECA7645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0827DD15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7C5921F4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027877BE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62966F4A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40385DB9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4D706C01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6CEC4E7B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408BC902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4DAB232C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397139D5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47C47AF8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57AE46B9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53DBFDC0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39A280B9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2A31081C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3610D7EA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3F37F942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61623D3B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10D3DBA0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2A9D3EC6" w14:textId="77777777" w:rsidR="004C06F5" w:rsidRDefault="004C06F5">
      <w:pPr>
        <w:rPr>
          <w:lang w:val="pl-PL"/>
        </w:rPr>
      </w:pPr>
      <w:r>
        <w:rPr>
          <w:lang w:val="pl-PL"/>
        </w:rPr>
        <w:br w:type="page"/>
      </w:r>
    </w:p>
    <w:p w14:paraId="6D7E0DDD" w14:textId="7E8F03FD" w:rsidR="00AB49B5" w:rsidRDefault="00313AB3" w:rsidP="00123AE9">
      <w:pPr>
        <w:jc w:val="right"/>
        <w:rPr>
          <w:lang w:val="pl-PL"/>
        </w:rPr>
      </w:pPr>
      <w:r w:rsidRPr="00256F84">
        <w:rPr>
          <w:lang w:val="pl-PL"/>
        </w:rPr>
        <w:lastRenderedPageBreak/>
        <w:t xml:space="preserve">Załącznik nr 7 do Polityki Ochrony </w:t>
      </w:r>
      <w:r w:rsidRPr="00256F84">
        <w:rPr>
          <w:lang w:val="pl-PL"/>
        </w:rPr>
        <w:br/>
        <w:t xml:space="preserve">dzieci przed krzywdzeniem </w:t>
      </w:r>
      <w:r w:rsidRPr="00256F84">
        <w:rPr>
          <w:lang w:val="pl-PL"/>
        </w:rPr>
        <w:br/>
        <w:t>w Przedszkolu</w:t>
      </w:r>
      <w:r w:rsidR="00123AE9">
        <w:rPr>
          <w:lang w:val="pl-PL"/>
        </w:rPr>
        <w:t xml:space="preserve"> nr 33</w:t>
      </w:r>
    </w:p>
    <w:p w14:paraId="657FFA96" w14:textId="06BAA6E6" w:rsidR="00123AE9" w:rsidRPr="00256F84" w:rsidRDefault="00123AE9" w:rsidP="00123AE9">
      <w:pPr>
        <w:jc w:val="right"/>
        <w:rPr>
          <w:lang w:val="pl-PL"/>
        </w:rPr>
      </w:pPr>
      <w:r>
        <w:rPr>
          <w:lang w:val="pl-PL"/>
        </w:rPr>
        <w:t>w Katowicach</w:t>
      </w:r>
    </w:p>
    <w:p w14:paraId="17E6D29F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D2AD0A4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3E92E3DE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Monitoring standardów – ankieta</w:t>
      </w:r>
    </w:p>
    <w:p w14:paraId="243C8FA5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425F782B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Zakreśl odpowiednią odpowiedź.</w:t>
      </w:r>
    </w:p>
    <w:p w14:paraId="154773A8" w14:textId="77777777" w:rsidR="00123AE9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 Czy znasz standardy ochrony dzieci przed krzywdzeniem obowiązujące w placówce, w której pracujesz?</w:t>
      </w:r>
    </w:p>
    <w:p w14:paraId="6391F18B" w14:textId="5D83685C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  <w:t>TAK                                                   NIE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70EC5F39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2. Czy znasz treść dokumentu Polityka ochrony dzieci przed krzywdzeniem?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br/>
        <w:t>TAK                          NIE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370E05F8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 Czy potrafisz rozpoznawać symptomy krzywdzenia dzieci?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br/>
        <w:t>TAK                          NIE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3007C31A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4. Czy wiesz, jak reagować na symptomy krzywdzenia dzieci?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br/>
        <w:t>TAK                          NIE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34D48547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5. Czy zdarzyło Ci się zaobserwować naruszenie zasad zawartych w Polityce ochrony dzieci przed krzywdzeniem przez innego pracownika?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  <w:t>TAK                          NIE</w:t>
      </w:r>
    </w:p>
    <w:p w14:paraId="5809BD8C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5a. Jeśli tak – jakie zasady zostały naruszone? (odpowiedź opisowa)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08B98C03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5b. Czy podjąłeś/aś jakieś działania: jeśli tak – jakie, jeśli nie – dlaczego? (odpowiedź opisowa)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513D14FF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5B6689" w14:textId="77777777" w:rsidR="00AB49B5" w:rsidRPr="00256F84" w:rsidRDefault="00313AB3">
      <w:pPr>
        <w:numPr>
          <w:ilvl w:val="0"/>
          <w:numId w:val="12"/>
        </w:numPr>
        <w:spacing w:line="360" w:lineRule="auto"/>
        <w:jc w:val="both"/>
        <w:rPr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Czy masz jakieś uwagi/poprawki/sugestie dotyczące Polityki ochrony dzieci przed krzywdzeniem? (odpowiedź opisowa)</w:t>
      </w:r>
    </w:p>
    <w:p w14:paraId="60795ED3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56F84">
        <w:rPr>
          <w:lang w:val="pl-PL"/>
        </w:rPr>
        <w:tab/>
      </w:r>
    </w:p>
    <w:p w14:paraId="2B37A250" w14:textId="4F98F679" w:rsidR="00AB49B5" w:rsidRDefault="00313AB3" w:rsidP="00123AE9">
      <w:pPr>
        <w:jc w:val="right"/>
        <w:rPr>
          <w:lang w:val="pl-PL"/>
        </w:rPr>
      </w:pPr>
      <w:r w:rsidRPr="00256F84">
        <w:rPr>
          <w:lang w:val="pl-PL"/>
        </w:rPr>
        <w:lastRenderedPageBreak/>
        <w:t xml:space="preserve">Załącznik nr 6 do Polityki Ochrony </w:t>
      </w:r>
      <w:r w:rsidRPr="00256F84">
        <w:rPr>
          <w:lang w:val="pl-PL"/>
        </w:rPr>
        <w:br/>
        <w:t xml:space="preserve">dzieci przed krzywdzeniem </w:t>
      </w:r>
      <w:r w:rsidRPr="00256F84">
        <w:rPr>
          <w:lang w:val="pl-PL"/>
        </w:rPr>
        <w:br/>
        <w:t>w Przedszkolu</w:t>
      </w:r>
      <w:r w:rsidR="00123AE9">
        <w:rPr>
          <w:lang w:val="pl-PL"/>
        </w:rPr>
        <w:t xml:space="preserve"> nr 33</w:t>
      </w:r>
    </w:p>
    <w:p w14:paraId="1AB35E14" w14:textId="7C2FC9B2" w:rsidR="00123AE9" w:rsidRPr="00256F84" w:rsidRDefault="00123AE9" w:rsidP="00123AE9">
      <w:pPr>
        <w:jc w:val="right"/>
        <w:rPr>
          <w:lang w:val="pl-PL"/>
        </w:rPr>
      </w:pPr>
      <w:r>
        <w:rPr>
          <w:lang w:val="pl-PL"/>
        </w:rPr>
        <w:t>w Katowicach</w:t>
      </w:r>
    </w:p>
    <w:p w14:paraId="105AB2DA" w14:textId="77777777" w:rsidR="00AB49B5" w:rsidRPr="00256F84" w:rsidRDefault="00AB49B5" w:rsidP="00123AE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28C1C3B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423BE67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bezpiecznego korzystania z internetu i mediów elektronicznych</w:t>
      </w:r>
    </w:p>
    <w:p w14:paraId="7A4C4D62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C41A2E2" w14:textId="387D7BFB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5D1CD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Infrastruktura sieciowa przedszkola umożliwia dostęp do internetu pracownikom </w:t>
      </w:r>
    </w:p>
    <w:p w14:paraId="5D12A2B9" w14:textId="410A1889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5D1CD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Sieć jest monitorowana, tak, aby możliwe było zidentyfikowanie sprawców ewentualnych nadużyć.</w:t>
      </w:r>
    </w:p>
    <w:p w14:paraId="2EF97F41" w14:textId="3B5C1D21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="005D1CD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Rozwiązania organizacyjne na poziomie przedszkola bazują na aktualnych standardach bezpieczeństwa.</w:t>
      </w:r>
    </w:p>
    <w:p w14:paraId="3493B79B" w14:textId="57D66144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4.</w:t>
      </w:r>
      <w:r w:rsidR="005D1CD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 przypadku dostępu realizowanego pod nadzorem pracownika przedszkola, ma on obowiązek informowania dzieci o zasadach bezpiecznego korzystania z internetu. Pracownik placówki czuwa także nad bezpieczeństwem korzystania z internetu przez dzieci podczas zajęć.</w:t>
      </w:r>
    </w:p>
    <w:p w14:paraId="21F78ABB" w14:textId="565E4538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5.</w:t>
      </w:r>
      <w:r w:rsidR="005D1CD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 miarę możliwości osoba odpowiedzialna za internet przeprowadza z dziećmi cykliczne warsztaty dotyczące bezpiecznego korzystania z internetu.</w:t>
      </w:r>
    </w:p>
    <w:p w14:paraId="3091DE1C" w14:textId="7992552D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6.</w:t>
      </w:r>
      <w:r w:rsidR="005D1CD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Placówka zapewnia stały dostęp do materiałów edukacyjnych, dotyczących bezpiecznego korzystania z internetu, przy komputerach, z których możliwy jest swobodny dostęp do sieci.</w:t>
      </w:r>
    </w:p>
    <w:p w14:paraId="67029829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7. Dzieci nie posiadają swobodnego dostępu do </w:t>
      </w:r>
      <w:r w:rsidR="004C06F5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4C06F5" w:rsidRPr="00256F84">
        <w:rPr>
          <w:rFonts w:ascii="Times New Roman" w:hAnsi="Times New Roman" w:cs="Times New Roman"/>
          <w:sz w:val="24"/>
          <w:szCs w:val="24"/>
          <w:lang w:val="pl-PL"/>
        </w:rPr>
        <w:t>nternetu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bez wiedzy i kontroli nauczyciela.</w:t>
      </w:r>
    </w:p>
    <w:p w14:paraId="69943B60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76B6D3F3" w14:textId="255A0E48" w:rsidR="00AB49B5" w:rsidRDefault="00AB49B5">
      <w:pPr>
        <w:spacing w:line="360" w:lineRule="auto"/>
        <w:jc w:val="both"/>
        <w:rPr>
          <w:lang w:val="pl-PL"/>
        </w:rPr>
      </w:pPr>
    </w:p>
    <w:p w14:paraId="0AE2ABC3" w14:textId="34E415E2" w:rsidR="00123AE9" w:rsidRDefault="00123AE9">
      <w:pPr>
        <w:spacing w:line="360" w:lineRule="auto"/>
        <w:jc w:val="both"/>
        <w:rPr>
          <w:lang w:val="pl-PL"/>
        </w:rPr>
      </w:pPr>
    </w:p>
    <w:p w14:paraId="2D2841DD" w14:textId="7C738F0D" w:rsidR="00123AE9" w:rsidRDefault="00123AE9">
      <w:pPr>
        <w:spacing w:line="360" w:lineRule="auto"/>
        <w:jc w:val="both"/>
        <w:rPr>
          <w:lang w:val="pl-PL"/>
        </w:rPr>
      </w:pPr>
    </w:p>
    <w:p w14:paraId="7843E8C5" w14:textId="6045C1EE" w:rsidR="00123AE9" w:rsidRDefault="00123AE9">
      <w:pPr>
        <w:spacing w:line="360" w:lineRule="auto"/>
        <w:jc w:val="both"/>
        <w:rPr>
          <w:lang w:val="pl-PL"/>
        </w:rPr>
      </w:pPr>
    </w:p>
    <w:p w14:paraId="6F2DA4BE" w14:textId="451612B2" w:rsidR="00123AE9" w:rsidRDefault="00123AE9">
      <w:pPr>
        <w:spacing w:line="360" w:lineRule="auto"/>
        <w:jc w:val="both"/>
        <w:rPr>
          <w:lang w:val="pl-PL"/>
        </w:rPr>
      </w:pPr>
    </w:p>
    <w:p w14:paraId="7AD8124C" w14:textId="4E42F36E" w:rsidR="00123AE9" w:rsidRDefault="00123AE9">
      <w:pPr>
        <w:spacing w:line="360" w:lineRule="auto"/>
        <w:jc w:val="both"/>
        <w:rPr>
          <w:lang w:val="pl-PL"/>
        </w:rPr>
      </w:pPr>
    </w:p>
    <w:p w14:paraId="7981ACAE" w14:textId="77777777" w:rsidR="00123AE9" w:rsidRPr="00256F84" w:rsidRDefault="00123AE9">
      <w:pPr>
        <w:spacing w:line="360" w:lineRule="auto"/>
        <w:jc w:val="both"/>
        <w:rPr>
          <w:lang w:val="pl-PL"/>
        </w:rPr>
      </w:pPr>
    </w:p>
    <w:p w14:paraId="3D9EB3CD" w14:textId="77777777" w:rsidR="00123AE9" w:rsidRDefault="00123AE9" w:rsidP="004C06F5">
      <w:pPr>
        <w:spacing w:line="360" w:lineRule="auto"/>
        <w:jc w:val="right"/>
        <w:rPr>
          <w:lang w:val="pl-PL"/>
        </w:rPr>
      </w:pPr>
    </w:p>
    <w:p w14:paraId="0B1DDAF2" w14:textId="77777777" w:rsidR="00123AE9" w:rsidRDefault="00123AE9" w:rsidP="004C06F5">
      <w:pPr>
        <w:spacing w:line="360" w:lineRule="auto"/>
        <w:jc w:val="right"/>
        <w:rPr>
          <w:lang w:val="pl-PL"/>
        </w:rPr>
      </w:pPr>
    </w:p>
    <w:p w14:paraId="292007F4" w14:textId="77777777" w:rsidR="00123AE9" w:rsidRDefault="00123AE9" w:rsidP="004C06F5">
      <w:pPr>
        <w:spacing w:line="360" w:lineRule="auto"/>
        <w:jc w:val="right"/>
        <w:rPr>
          <w:lang w:val="pl-PL"/>
        </w:rPr>
      </w:pPr>
    </w:p>
    <w:p w14:paraId="769E69B4" w14:textId="77777777" w:rsidR="00123AE9" w:rsidRDefault="00123AE9" w:rsidP="004C06F5">
      <w:pPr>
        <w:spacing w:line="360" w:lineRule="auto"/>
        <w:jc w:val="right"/>
        <w:rPr>
          <w:lang w:val="pl-PL"/>
        </w:rPr>
      </w:pPr>
    </w:p>
    <w:p w14:paraId="51AA5FD0" w14:textId="77777777" w:rsidR="00123AE9" w:rsidRDefault="00123AE9" w:rsidP="004C06F5">
      <w:pPr>
        <w:spacing w:line="360" w:lineRule="auto"/>
        <w:jc w:val="right"/>
        <w:rPr>
          <w:lang w:val="pl-PL"/>
        </w:rPr>
      </w:pPr>
    </w:p>
    <w:p w14:paraId="4D5D6AF5" w14:textId="77777777" w:rsidR="00123AE9" w:rsidRDefault="00123AE9" w:rsidP="004C06F5">
      <w:pPr>
        <w:spacing w:line="360" w:lineRule="auto"/>
        <w:jc w:val="right"/>
        <w:rPr>
          <w:lang w:val="pl-PL"/>
        </w:rPr>
      </w:pPr>
    </w:p>
    <w:p w14:paraId="22EC5CDC" w14:textId="77777777" w:rsidR="00123AE9" w:rsidRDefault="00123AE9" w:rsidP="004C06F5">
      <w:pPr>
        <w:spacing w:line="360" w:lineRule="auto"/>
        <w:jc w:val="right"/>
        <w:rPr>
          <w:lang w:val="pl-PL"/>
        </w:rPr>
      </w:pPr>
    </w:p>
    <w:p w14:paraId="0BEE25D6" w14:textId="77777777" w:rsidR="005778A2" w:rsidRDefault="005778A2" w:rsidP="00123AE9">
      <w:pPr>
        <w:jc w:val="right"/>
        <w:rPr>
          <w:lang w:val="pl-PL"/>
        </w:rPr>
      </w:pPr>
    </w:p>
    <w:p w14:paraId="67DA8B6C" w14:textId="77777777" w:rsidR="005778A2" w:rsidRDefault="005778A2" w:rsidP="00123AE9">
      <w:pPr>
        <w:jc w:val="right"/>
        <w:rPr>
          <w:lang w:val="pl-PL"/>
        </w:rPr>
      </w:pPr>
    </w:p>
    <w:p w14:paraId="5EA355FE" w14:textId="77777777" w:rsidR="005778A2" w:rsidRDefault="005778A2" w:rsidP="00123AE9">
      <w:pPr>
        <w:jc w:val="right"/>
        <w:rPr>
          <w:lang w:val="pl-PL"/>
        </w:rPr>
      </w:pPr>
    </w:p>
    <w:p w14:paraId="5EEDF7B4" w14:textId="3A3459A6" w:rsidR="00AB49B5" w:rsidRDefault="00313AB3" w:rsidP="00123AE9">
      <w:pPr>
        <w:jc w:val="right"/>
        <w:rPr>
          <w:lang w:val="pl-PL"/>
        </w:rPr>
      </w:pPr>
      <w:r w:rsidRPr="00256F84">
        <w:rPr>
          <w:lang w:val="pl-PL"/>
        </w:rPr>
        <w:t xml:space="preserve">Załącznik Nr 9 do Polityki Ochrony </w:t>
      </w:r>
      <w:r w:rsidRPr="00256F84">
        <w:rPr>
          <w:lang w:val="pl-PL"/>
        </w:rPr>
        <w:br/>
        <w:t xml:space="preserve">dzieci przed krzywdzeniem </w:t>
      </w:r>
      <w:r w:rsidRPr="00256F84">
        <w:rPr>
          <w:lang w:val="pl-PL"/>
        </w:rPr>
        <w:br/>
        <w:t xml:space="preserve">w </w:t>
      </w:r>
      <w:bookmarkStart w:id="0" w:name="_GoBack"/>
      <w:bookmarkEnd w:id="0"/>
      <w:r w:rsidRPr="00256F84">
        <w:rPr>
          <w:lang w:val="pl-PL"/>
        </w:rPr>
        <w:t>Przedszkolu</w:t>
      </w:r>
      <w:r w:rsidR="00123AE9">
        <w:rPr>
          <w:lang w:val="pl-PL"/>
        </w:rPr>
        <w:t xml:space="preserve"> nr 33</w:t>
      </w:r>
    </w:p>
    <w:p w14:paraId="1BB927D2" w14:textId="04EE694E" w:rsidR="00123AE9" w:rsidRPr="00256F84" w:rsidRDefault="00123AE9" w:rsidP="00123AE9">
      <w:pPr>
        <w:jc w:val="right"/>
        <w:rPr>
          <w:lang w:val="pl-PL"/>
        </w:rPr>
      </w:pPr>
      <w:r>
        <w:rPr>
          <w:lang w:val="pl-PL"/>
        </w:rPr>
        <w:t>w Katowicach</w:t>
      </w:r>
    </w:p>
    <w:p w14:paraId="6A4499EB" w14:textId="3B26D4A1" w:rsidR="00AB49B5" w:rsidRDefault="00AB49B5">
      <w:pPr>
        <w:spacing w:line="360" w:lineRule="auto"/>
        <w:jc w:val="both"/>
        <w:rPr>
          <w:lang w:val="pl-PL"/>
        </w:rPr>
      </w:pPr>
    </w:p>
    <w:p w14:paraId="5BB7F8C8" w14:textId="77777777" w:rsidR="005778A2" w:rsidRPr="00256F84" w:rsidRDefault="005778A2">
      <w:pPr>
        <w:spacing w:line="360" w:lineRule="auto"/>
        <w:jc w:val="both"/>
        <w:rPr>
          <w:lang w:val="pl-PL"/>
        </w:rPr>
      </w:pPr>
    </w:p>
    <w:p w14:paraId="64D1AAEE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OŚWIADCZENIE</w:t>
      </w:r>
    </w:p>
    <w:p w14:paraId="5A974F24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9C3FA61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E69676D" w14:textId="590BB086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Dnia.................................................</w:t>
      </w:r>
      <w:r w:rsidR="004E509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zostałem</w:t>
      </w:r>
      <w:r w:rsidR="004E509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zapoznany/-na</w:t>
      </w:r>
      <w:r w:rsidR="004E509B">
        <w:rPr>
          <w:rFonts w:ascii="Times New Roman" w:hAnsi="Times New Roman" w:cs="Times New Roman"/>
          <w:sz w:val="24"/>
          <w:szCs w:val="24"/>
          <w:lang w:val="pl-PL"/>
        </w:rPr>
        <w:t xml:space="preserve"> oraz zrozumiałem treść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Standard</w:t>
      </w:r>
      <w:r w:rsidR="004E509B">
        <w:rPr>
          <w:rFonts w:ascii="Times New Roman" w:hAnsi="Times New Roman" w:cs="Times New Roman"/>
          <w:sz w:val="24"/>
          <w:szCs w:val="24"/>
          <w:lang w:val="pl-PL"/>
        </w:rPr>
        <w:t xml:space="preserve">ów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Ochrony Małoletnich </w:t>
      </w:r>
      <w:r w:rsidR="004E509B">
        <w:rPr>
          <w:rFonts w:ascii="Times New Roman" w:hAnsi="Times New Roman" w:cs="Times New Roman"/>
          <w:sz w:val="24"/>
          <w:szCs w:val="24"/>
          <w:lang w:val="pl-PL"/>
        </w:rPr>
        <w:t xml:space="preserve">w Miejskim Przedszkolu nr 33 w Katowicach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i zobowiązuję się do ich przestrzegania.</w:t>
      </w:r>
    </w:p>
    <w:p w14:paraId="5CB1BB1B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963D40D" w14:textId="77777777" w:rsidR="00AB49B5" w:rsidRPr="00256F84" w:rsidRDefault="00313A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</w:t>
      </w:r>
    </w:p>
    <w:p w14:paraId="75CAB702" w14:textId="77777777" w:rsidR="00AB49B5" w:rsidRPr="00256F84" w:rsidRDefault="00313A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podpis</w:t>
      </w:r>
    </w:p>
    <w:sectPr w:rsidR="00AB49B5" w:rsidRPr="00256F84" w:rsidSect="0017061C">
      <w:pgSz w:w="11906" w:h="16838"/>
      <w:pgMar w:top="1440" w:right="84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DAF39" w14:textId="77777777" w:rsidR="009F24BA" w:rsidRDefault="009F24BA" w:rsidP="008952EA">
      <w:r>
        <w:separator/>
      </w:r>
    </w:p>
  </w:endnote>
  <w:endnote w:type="continuationSeparator" w:id="0">
    <w:p w14:paraId="025754EA" w14:textId="77777777" w:rsidR="009F24BA" w:rsidRDefault="009F24BA" w:rsidP="0089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Segoe Print"/>
    <w:charset w:val="00"/>
    <w:family w:val="auto"/>
    <w:pitch w:val="default"/>
  </w:font>
  <w:font w:name="times">
    <w:altName w:val="Segoe Print"/>
    <w:panose1 w:val="02020603050405020304"/>
    <w:charset w:val="00"/>
    <w:family w:val="auto"/>
    <w:pitch w:val="default"/>
  </w:font>
  <w:font w:name="Lato">
    <w:altName w:val="Courier New"/>
    <w:charset w:val="00"/>
    <w:family w:val="swiss"/>
    <w:pitch w:val="variable"/>
    <w:sig w:usb0="E10002FF" w:usb1="5000ECFF" w:usb2="0000002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manOldStyle-Bold">
    <w:altName w:val="Segoe Print"/>
    <w:charset w:val="00"/>
    <w:family w:val="auto"/>
    <w:pitch w:val="default"/>
  </w:font>
  <w:font w:name="serif">
    <w:altName w:val="Segoe Print"/>
    <w:charset w:val="00"/>
    <w:family w:val="auto"/>
    <w:pitch w:val="default"/>
  </w:font>
  <w:font w:name="TimesNewRomanPS-ItalicMT">
    <w:altName w:val="Segoe Print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88F30" w14:textId="77777777" w:rsidR="009F24BA" w:rsidRDefault="009F24BA" w:rsidP="008952EA">
      <w:r>
        <w:separator/>
      </w:r>
    </w:p>
  </w:footnote>
  <w:footnote w:type="continuationSeparator" w:id="0">
    <w:p w14:paraId="0EAC8BB5" w14:textId="77777777" w:rsidR="009F24BA" w:rsidRDefault="009F24BA" w:rsidP="00895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FA318BF"/>
    <w:multiLevelType w:val="singleLevel"/>
    <w:tmpl w:val="AFA318B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A762D63"/>
    <w:multiLevelType w:val="multilevel"/>
    <w:tmpl w:val="BA762D6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BCAC2A79"/>
    <w:multiLevelType w:val="singleLevel"/>
    <w:tmpl w:val="BCAC2A79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CD5FA8D4"/>
    <w:multiLevelType w:val="singleLevel"/>
    <w:tmpl w:val="CD5FA8D4"/>
    <w:lvl w:ilvl="0">
      <w:start w:val="6"/>
      <w:numFmt w:val="decimal"/>
      <w:suff w:val="space"/>
      <w:lvlText w:val="%1."/>
      <w:lvlJc w:val="left"/>
    </w:lvl>
  </w:abstractNum>
  <w:abstractNum w:abstractNumId="4" w15:restartNumberingAfterBreak="0">
    <w:nsid w:val="E146DB9E"/>
    <w:multiLevelType w:val="singleLevel"/>
    <w:tmpl w:val="E146DB9E"/>
    <w:lvl w:ilvl="0">
      <w:start w:val="1"/>
      <w:numFmt w:val="lowerLetter"/>
      <w:suff w:val="space"/>
      <w:lvlText w:val="%1."/>
      <w:lvlJc w:val="left"/>
    </w:lvl>
  </w:abstractNum>
  <w:abstractNum w:abstractNumId="5" w15:restartNumberingAfterBreak="0">
    <w:nsid w:val="11936A02"/>
    <w:multiLevelType w:val="multilevel"/>
    <w:tmpl w:val="3020C548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162CD27E"/>
    <w:multiLevelType w:val="singleLevel"/>
    <w:tmpl w:val="162CD27E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1687712A"/>
    <w:multiLevelType w:val="singleLevel"/>
    <w:tmpl w:val="1687712A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188AC525"/>
    <w:multiLevelType w:val="multilevel"/>
    <w:tmpl w:val="188AC5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19B3F7AA"/>
    <w:multiLevelType w:val="singleLevel"/>
    <w:tmpl w:val="19B3F7AA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1A9E60C8"/>
    <w:multiLevelType w:val="multilevel"/>
    <w:tmpl w:val="52504186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1B362B17"/>
    <w:multiLevelType w:val="hybridMultilevel"/>
    <w:tmpl w:val="8A44E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82231"/>
    <w:multiLevelType w:val="hybridMultilevel"/>
    <w:tmpl w:val="7BCA5EDE"/>
    <w:lvl w:ilvl="0" w:tplc="82103A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229CF"/>
    <w:multiLevelType w:val="multilevel"/>
    <w:tmpl w:val="24D229C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25543E86"/>
    <w:multiLevelType w:val="hybridMultilevel"/>
    <w:tmpl w:val="D3F64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962C0"/>
    <w:multiLevelType w:val="hybridMultilevel"/>
    <w:tmpl w:val="768E9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C5424"/>
    <w:multiLevelType w:val="hybridMultilevel"/>
    <w:tmpl w:val="60E25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9ED75"/>
    <w:multiLevelType w:val="singleLevel"/>
    <w:tmpl w:val="3BD9ED75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4CDFD4D5"/>
    <w:multiLevelType w:val="singleLevel"/>
    <w:tmpl w:val="4CDFD4D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 w15:restartNumberingAfterBreak="0">
    <w:nsid w:val="4D087B5B"/>
    <w:multiLevelType w:val="hybridMultilevel"/>
    <w:tmpl w:val="32763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36F8D"/>
    <w:multiLevelType w:val="hybridMultilevel"/>
    <w:tmpl w:val="8392F0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87169"/>
    <w:multiLevelType w:val="multilevel"/>
    <w:tmpl w:val="335E0878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78D25F96"/>
    <w:multiLevelType w:val="hybridMultilevel"/>
    <w:tmpl w:val="439E9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9ED8B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17"/>
  </w:num>
  <w:num w:numId="7">
    <w:abstractNumId w:val="18"/>
  </w:num>
  <w:num w:numId="8">
    <w:abstractNumId w:val="0"/>
  </w:num>
  <w:num w:numId="9">
    <w:abstractNumId w:val="2"/>
  </w:num>
  <w:num w:numId="10">
    <w:abstractNumId w:val="7"/>
  </w:num>
  <w:num w:numId="11">
    <w:abstractNumId w:val="9"/>
  </w:num>
  <w:num w:numId="12">
    <w:abstractNumId w:val="3"/>
  </w:num>
  <w:num w:numId="13">
    <w:abstractNumId w:val="10"/>
  </w:num>
  <w:num w:numId="14">
    <w:abstractNumId w:val="19"/>
  </w:num>
  <w:num w:numId="15">
    <w:abstractNumId w:val="20"/>
  </w:num>
  <w:num w:numId="16">
    <w:abstractNumId w:val="22"/>
  </w:num>
  <w:num w:numId="17">
    <w:abstractNumId w:val="5"/>
  </w:num>
  <w:num w:numId="18">
    <w:abstractNumId w:val="21"/>
  </w:num>
  <w:num w:numId="19">
    <w:abstractNumId w:val="14"/>
  </w:num>
  <w:num w:numId="20">
    <w:abstractNumId w:val="15"/>
  </w:num>
  <w:num w:numId="21">
    <w:abstractNumId w:val="16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B5347"/>
    <w:rsid w:val="000A056B"/>
    <w:rsid w:val="00123AE9"/>
    <w:rsid w:val="0012748D"/>
    <w:rsid w:val="0013372F"/>
    <w:rsid w:val="0017061C"/>
    <w:rsid w:val="001B5C88"/>
    <w:rsid w:val="001F3C2C"/>
    <w:rsid w:val="00241779"/>
    <w:rsid w:val="00256F84"/>
    <w:rsid w:val="00274E90"/>
    <w:rsid w:val="002F7589"/>
    <w:rsid w:val="00313AB3"/>
    <w:rsid w:val="0037626B"/>
    <w:rsid w:val="00467960"/>
    <w:rsid w:val="0047003D"/>
    <w:rsid w:val="004C06F5"/>
    <w:rsid w:val="004C34F1"/>
    <w:rsid w:val="004E4558"/>
    <w:rsid w:val="004E509B"/>
    <w:rsid w:val="004F2629"/>
    <w:rsid w:val="00546BCA"/>
    <w:rsid w:val="005778A2"/>
    <w:rsid w:val="005D1CD3"/>
    <w:rsid w:val="00656A96"/>
    <w:rsid w:val="006A05F8"/>
    <w:rsid w:val="006B1FEB"/>
    <w:rsid w:val="00713A7D"/>
    <w:rsid w:val="00740235"/>
    <w:rsid w:val="0076480D"/>
    <w:rsid w:val="00791B8B"/>
    <w:rsid w:val="007A199D"/>
    <w:rsid w:val="007A4AAA"/>
    <w:rsid w:val="007F69A7"/>
    <w:rsid w:val="00801333"/>
    <w:rsid w:val="00801A1A"/>
    <w:rsid w:val="008162C1"/>
    <w:rsid w:val="00870C33"/>
    <w:rsid w:val="008952EA"/>
    <w:rsid w:val="008A3D17"/>
    <w:rsid w:val="0091047C"/>
    <w:rsid w:val="009877AF"/>
    <w:rsid w:val="009E320D"/>
    <w:rsid w:val="009F24BA"/>
    <w:rsid w:val="00A041B4"/>
    <w:rsid w:val="00A77BF9"/>
    <w:rsid w:val="00AB49B5"/>
    <w:rsid w:val="00AC15B5"/>
    <w:rsid w:val="00AD4CFE"/>
    <w:rsid w:val="00B11636"/>
    <w:rsid w:val="00B75651"/>
    <w:rsid w:val="00BB09E7"/>
    <w:rsid w:val="00BD3970"/>
    <w:rsid w:val="00C32452"/>
    <w:rsid w:val="00C57424"/>
    <w:rsid w:val="00CE0A9A"/>
    <w:rsid w:val="00CE56C1"/>
    <w:rsid w:val="00D36A09"/>
    <w:rsid w:val="00D86BF3"/>
    <w:rsid w:val="00DC7D27"/>
    <w:rsid w:val="00DF1FC0"/>
    <w:rsid w:val="00E45D8F"/>
    <w:rsid w:val="00ED059C"/>
    <w:rsid w:val="00F66705"/>
    <w:rsid w:val="00FC6C96"/>
    <w:rsid w:val="0E2B5347"/>
    <w:rsid w:val="11B608D5"/>
    <w:rsid w:val="38A7701C"/>
    <w:rsid w:val="3A9F7425"/>
    <w:rsid w:val="3ACD7216"/>
    <w:rsid w:val="460A7369"/>
    <w:rsid w:val="56896B01"/>
    <w:rsid w:val="6E676BC8"/>
    <w:rsid w:val="6FC0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A8531C0"/>
  <w15:docId w15:val="{26C23803-9BAB-4D0E-8BF9-03A85AF0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Pr>
      <w:rFonts w:ascii="Tahoma" w:eastAsia="Tahoma" w:hAnsi="Tahoma" w:cs="Tahoma"/>
      <w:lang w:val="pl-PL" w:eastAsia="en-US"/>
    </w:rPr>
  </w:style>
  <w:style w:type="paragraph" w:styleId="NormalnyWeb">
    <w:name w:val="Normal (Web)"/>
    <w:link w:val="NormalnyWebZnak"/>
    <w:uiPriority w:val="99"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styleId="Pogrubienie">
    <w:name w:val="Strong"/>
    <w:basedOn w:val="Domylnaczcionkaakapitu"/>
    <w:qFormat/>
    <w:rPr>
      <w:b/>
      <w:bCs/>
    </w:rPr>
  </w:style>
  <w:style w:type="table" w:styleId="Tabela-Siatka">
    <w:name w:val="Table Grid"/>
    <w:basedOn w:val="Standardowy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qFormat/>
    <w:rPr>
      <w:kern w:val="0"/>
      <w:sz w:val="24"/>
      <w:szCs w:val="24"/>
      <w:lang w:val="en-US" w:eastAsia="zh-CN" w:bidi="ar"/>
    </w:rPr>
  </w:style>
  <w:style w:type="paragraph" w:styleId="Akapitzlist">
    <w:name w:val="List Paragraph"/>
    <w:basedOn w:val="Normalny"/>
    <w:uiPriority w:val="1"/>
    <w:qFormat/>
    <w:pPr>
      <w:spacing w:before="2"/>
      <w:ind w:left="1904" w:hanging="300"/>
      <w:jc w:val="both"/>
    </w:pPr>
    <w:rPr>
      <w:rFonts w:ascii="Tahoma" w:eastAsia="Tahoma" w:hAnsi="Tahoma" w:cs="Tahoma"/>
      <w:lang w:val="pl-PL" w:eastAsia="en-US"/>
    </w:rPr>
  </w:style>
  <w:style w:type="paragraph" w:customStyle="1" w:styleId="Standard">
    <w:name w:val="Standard"/>
    <w:qFormat/>
    <w:pPr>
      <w:suppressAutoHyphens/>
      <w:autoSpaceDN w:val="0"/>
      <w:spacing w:after="160" w:line="249" w:lineRule="auto"/>
    </w:pPr>
    <w:rPr>
      <w:rFonts w:ascii="Calibri" w:eastAsia="Calibri" w:hAnsi="Calibri"/>
      <w:sz w:val="22"/>
      <w:szCs w:val="22"/>
      <w:lang w:val="en-US" w:eastAsia="zh-CN"/>
    </w:rPr>
  </w:style>
  <w:style w:type="paragraph" w:styleId="Nagwek">
    <w:name w:val="header"/>
    <w:basedOn w:val="Normalny"/>
    <w:link w:val="NagwekZnak"/>
    <w:uiPriority w:val="99"/>
    <w:rsid w:val="00895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2EA"/>
    <w:rPr>
      <w:rFonts w:asciiTheme="minorHAnsi" w:eastAsiaTheme="minorEastAsia" w:hAnsiTheme="minorHAnsi" w:cstheme="minorBidi"/>
      <w:lang w:val="en-US" w:eastAsia="zh-CN"/>
    </w:rPr>
  </w:style>
  <w:style w:type="paragraph" w:styleId="Stopka">
    <w:name w:val="footer"/>
    <w:basedOn w:val="Normalny"/>
    <w:link w:val="StopkaZnak"/>
    <w:rsid w:val="00895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952EA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612D91-C2A9-4676-856C-8F7192B4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31</Pages>
  <Words>7824</Words>
  <Characters>46945</Characters>
  <Application>Microsoft Office Word</Application>
  <DocSecurity>0</DocSecurity>
  <Lines>391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RODN ''WOM'' w Katowicach</Company>
  <LinksUpToDate>false</LinksUpToDate>
  <CharactersWithSpaces>54660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 P</dc:creator>
  <cp:lastModifiedBy>Nauczycielka</cp:lastModifiedBy>
  <cp:revision>39</cp:revision>
  <dcterms:created xsi:type="dcterms:W3CDTF">2023-11-03T08:06:00Z</dcterms:created>
  <dcterms:modified xsi:type="dcterms:W3CDTF">2024-11-15T09:04:00Z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1045-12.2.0.13306</vt:lpwstr>
  </property>
  <property fmtid="{D5CDD505-2E9C-101B-9397-08002B2CF9AE}" pid="3" name="ICV">
    <vt:lpwstr>F488BD90459C41059269C72F94BD7681_11</vt:lpwstr>
  </property>
</Properties>
</file>